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93F" w14:textId="20A49E07" w:rsidR="003F2033" w:rsidRDefault="00520310" w:rsidP="00520310">
      <w:pPr>
        <w:jc w:val="center"/>
        <w:rPr>
          <w:sz w:val="48"/>
          <w:szCs w:val="48"/>
        </w:rPr>
      </w:pPr>
      <w:r>
        <w:rPr>
          <w:sz w:val="48"/>
          <w:szCs w:val="48"/>
        </w:rPr>
        <w:t>ВИКЕНД ВО СОФИЈА</w:t>
      </w:r>
    </w:p>
    <w:p w14:paraId="47BA98E3" w14:textId="4C0E6D71" w:rsidR="00520310" w:rsidRPr="00AC6FFD" w:rsidRDefault="00AC6FFD" w:rsidP="0086454C">
      <w:pPr>
        <w:spacing w:after="0"/>
        <w:jc w:val="center"/>
        <w:rPr>
          <w:sz w:val="36"/>
          <w:szCs w:val="36"/>
        </w:rPr>
      </w:pPr>
      <w:r>
        <w:rPr>
          <w:sz w:val="36"/>
          <w:szCs w:val="36"/>
        </w:rPr>
        <w:t>Термин: 18.11.2023-19.11.2023</w:t>
      </w:r>
    </w:p>
    <w:p w14:paraId="71E59126" w14:textId="77777777" w:rsidR="00520310" w:rsidRPr="00AC6FFD" w:rsidRDefault="00520310" w:rsidP="0086454C">
      <w:pPr>
        <w:spacing w:after="0" w:line="240" w:lineRule="auto"/>
        <w:jc w:val="center"/>
        <w:rPr>
          <w:rFonts w:asciiTheme="majorHAnsi" w:hAnsiTheme="majorHAnsi" w:cstheme="majorHAnsi"/>
          <w:b/>
          <w:sz w:val="32"/>
          <w:szCs w:val="32"/>
          <w:u w:val="single"/>
        </w:rPr>
      </w:pPr>
      <w:r w:rsidRPr="00AC6FFD">
        <w:rPr>
          <w:rFonts w:asciiTheme="majorHAnsi" w:hAnsiTheme="majorHAnsi" w:cstheme="majorHAnsi"/>
          <w:b/>
          <w:sz w:val="32"/>
          <w:szCs w:val="32"/>
          <w:u w:val="single"/>
        </w:rPr>
        <w:t>ПЛАН И ПРОГРАМА</w:t>
      </w:r>
    </w:p>
    <w:p w14:paraId="4259512D" w14:textId="77777777" w:rsidR="00520310" w:rsidRPr="004B4F17" w:rsidRDefault="00520310" w:rsidP="00520310">
      <w:pPr>
        <w:spacing w:after="0" w:line="240" w:lineRule="auto"/>
        <w:jc w:val="center"/>
        <w:rPr>
          <w:rFonts w:asciiTheme="majorHAnsi" w:hAnsiTheme="majorHAnsi" w:cstheme="majorHAnsi"/>
          <w:b/>
          <w:color w:val="222222"/>
          <w:shd w:val="clear" w:color="auto" w:fill="FFFFFF"/>
        </w:rPr>
      </w:pPr>
    </w:p>
    <w:p w14:paraId="0EFE4BD4" w14:textId="7073DD61" w:rsidR="00520310" w:rsidRPr="004B4F17" w:rsidRDefault="00520310" w:rsidP="00520310">
      <w:pPr>
        <w:spacing w:after="0" w:line="240" w:lineRule="auto"/>
        <w:rPr>
          <w:rFonts w:asciiTheme="majorHAnsi" w:hAnsiTheme="majorHAnsi" w:cstheme="majorHAnsi"/>
          <w:b/>
          <w:u w:val="single"/>
        </w:rPr>
      </w:pPr>
      <w:r w:rsidRPr="004B4F17">
        <w:rPr>
          <w:rFonts w:asciiTheme="majorHAnsi" w:hAnsiTheme="majorHAnsi" w:cstheme="majorHAnsi"/>
          <w:b/>
          <w:u w:val="single"/>
        </w:rPr>
        <w:t>ПРВ ДЕН (</w:t>
      </w:r>
      <w:r>
        <w:rPr>
          <w:rFonts w:asciiTheme="majorHAnsi" w:hAnsiTheme="majorHAnsi" w:cstheme="majorHAnsi"/>
          <w:b/>
          <w:u w:val="single"/>
        </w:rPr>
        <w:t>18</w:t>
      </w:r>
      <w:r w:rsidRPr="004B4F17">
        <w:rPr>
          <w:rFonts w:asciiTheme="majorHAnsi" w:hAnsiTheme="majorHAnsi" w:cstheme="majorHAnsi"/>
          <w:b/>
          <w:u w:val="single"/>
        </w:rPr>
        <w:t>.1</w:t>
      </w:r>
      <w:r>
        <w:rPr>
          <w:rFonts w:asciiTheme="majorHAnsi" w:hAnsiTheme="majorHAnsi" w:cstheme="majorHAnsi"/>
          <w:b/>
          <w:u w:val="single"/>
        </w:rPr>
        <w:t>1</w:t>
      </w:r>
      <w:r w:rsidRPr="004B4F17">
        <w:rPr>
          <w:rFonts w:asciiTheme="majorHAnsi" w:hAnsiTheme="majorHAnsi" w:cstheme="majorHAnsi"/>
          <w:b/>
          <w:u w:val="single"/>
        </w:rPr>
        <w:t xml:space="preserve">.2023) </w:t>
      </w:r>
      <w:r>
        <w:rPr>
          <w:rFonts w:asciiTheme="majorHAnsi" w:hAnsiTheme="majorHAnsi" w:cstheme="majorHAnsi"/>
          <w:b/>
          <w:u w:val="single"/>
        </w:rPr>
        <w:t>САБОТА</w:t>
      </w:r>
    </w:p>
    <w:p w14:paraId="4CAFC295" w14:textId="51A4FDEF" w:rsidR="00520310" w:rsidRPr="0049796E" w:rsidRDefault="00520310" w:rsidP="0049796E">
      <w:r w:rsidRPr="0049796E">
        <w:t>Состанок на групата на паркингот кај хотел Русија во 05.45 часот. Поаѓање за Софија во 06.00 часот. Пристигнување во Софија околу 12 часот локално време. Сместување во хотел. Слободно попладне за индивидуална прошетка низ центарот на Софија, препорачуваме прошетка по најпознатата улица Витоша</w:t>
      </w:r>
      <w:r w:rsidR="00AC6FFD" w:rsidRPr="0049796E">
        <w:t>, Златната Павета, посета на некоја од локалните Механи, и во вечерните часови посета на некоја од многубројните барови и дискотеки. Ноќевање.</w:t>
      </w:r>
    </w:p>
    <w:p w14:paraId="0DC89B4F" w14:textId="7373254B" w:rsidR="00520310" w:rsidRPr="004B4F17" w:rsidRDefault="00520310" w:rsidP="00520310">
      <w:pPr>
        <w:spacing w:after="0" w:line="240" w:lineRule="auto"/>
        <w:rPr>
          <w:rFonts w:asciiTheme="majorHAnsi" w:hAnsiTheme="majorHAnsi" w:cstheme="majorHAnsi"/>
          <w:b/>
          <w:u w:val="single"/>
        </w:rPr>
      </w:pPr>
      <w:r w:rsidRPr="004B4F17">
        <w:rPr>
          <w:rFonts w:asciiTheme="majorHAnsi" w:hAnsiTheme="majorHAnsi" w:cstheme="majorHAnsi"/>
          <w:b/>
          <w:u w:val="single"/>
        </w:rPr>
        <w:t>ВТОР ДЕН (</w:t>
      </w:r>
      <w:r>
        <w:rPr>
          <w:rFonts w:asciiTheme="majorHAnsi" w:hAnsiTheme="majorHAnsi" w:cstheme="majorHAnsi"/>
          <w:b/>
          <w:u w:val="single"/>
        </w:rPr>
        <w:t>19</w:t>
      </w:r>
      <w:r w:rsidRPr="004B4F17">
        <w:rPr>
          <w:rFonts w:asciiTheme="majorHAnsi" w:hAnsiTheme="majorHAnsi" w:cstheme="majorHAnsi"/>
          <w:b/>
          <w:u w:val="single"/>
        </w:rPr>
        <w:t>.</w:t>
      </w:r>
      <w:r>
        <w:rPr>
          <w:rFonts w:asciiTheme="majorHAnsi" w:hAnsiTheme="majorHAnsi" w:cstheme="majorHAnsi"/>
          <w:b/>
          <w:u w:val="single"/>
        </w:rPr>
        <w:t>11</w:t>
      </w:r>
      <w:r w:rsidRPr="004B4F17">
        <w:rPr>
          <w:rFonts w:asciiTheme="majorHAnsi" w:hAnsiTheme="majorHAnsi" w:cstheme="majorHAnsi"/>
          <w:b/>
          <w:u w:val="single"/>
        </w:rPr>
        <w:t xml:space="preserve">.2023) </w:t>
      </w:r>
      <w:r>
        <w:rPr>
          <w:rFonts w:asciiTheme="majorHAnsi" w:hAnsiTheme="majorHAnsi" w:cstheme="majorHAnsi"/>
          <w:b/>
          <w:u w:val="single"/>
        </w:rPr>
        <w:t>НЕДЕЛА</w:t>
      </w:r>
    </w:p>
    <w:p w14:paraId="63FADC9F" w14:textId="32481CF1" w:rsidR="00520310" w:rsidRPr="004B4F17" w:rsidRDefault="00AC6FFD" w:rsidP="00520310">
      <w:pPr>
        <w:spacing w:after="0" w:line="240" w:lineRule="auto"/>
        <w:rPr>
          <w:rFonts w:asciiTheme="majorHAnsi" w:hAnsiTheme="majorHAnsi" w:cstheme="majorHAnsi"/>
          <w:b/>
          <w:u w:val="single"/>
        </w:rPr>
      </w:pPr>
      <w:r>
        <w:rPr>
          <w:rFonts w:asciiTheme="majorHAnsi" w:hAnsiTheme="majorHAnsi" w:cstheme="majorHAnsi"/>
          <w:shd w:val="clear" w:color="auto" w:fill="F8F8F8"/>
        </w:rPr>
        <w:t xml:space="preserve">По појадокот, одјава од хотелот. Посета на трговскиот центар </w:t>
      </w:r>
      <w:r w:rsidRPr="00AC6FFD">
        <w:rPr>
          <w:rFonts w:asciiTheme="majorHAnsi" w:hAnsiTheme="majorHAnsi" w:cstheme="majorHAnsi"/>
          <w:shd w:val="clear" w:color="auto" w:fill="F8F8F8"/>
        </w:rPr>
        <w:t>Paradise Mall</w:t>
      </w:r>
      <w:r>
        <w:rPr>
          <w:rFonts w:asciiTheme="majorHAnsi" w:hAnsiTheme="majorHAnsi" w:cstheme="majorHAnsi"/>
          <w:shd w:val="clear" w:color="auto" w:fill="F8F8F8"/>
        </w:rPr>
        <w:t xml:space="preserve"> до 14 часот. Потоа се упатуваме кон јужната обиколница на Софија каде што се наоѓа шопинг комплексот </w:t>
      </w:r>
      <w:r w:rsidRPr="00AC6FFD">
        <w:rPr>
          <w:rFonts w:asciiTheme="majorHAnsi" w:hAnsiTheme="majorHAnsi" w:cstheme="majorHAnsi"/>
          <w:shd w:val="clear" w:color="auto" w:fill="F8F8F8"/>
        </w:rPr>
        <w:t xml:space="preserve">RING MALL, </w:t>
      </w:r>
      <w:r>
        <w:rPr>
          <w:rFonts w:asciiTheme="majorHAnsi" w:hAnsiTheme="majorHAnsi" w:cstheme="majorHAnsi"/>
          <w:shd w:val="clear" w:color="auto" w:fill="F8F8F8"/>
        </w:rPr>
        <w:t xml:space="preserve">каде покрај истоимениот трговски центар се наоѓаат и </w:t>
      </w:r>
      <w:r w:rsidRPr="00AC6FFD">
        <w:rPr>
          <w:rFonts w:asciiTheme="majorHAnsi" w:hAnsiTheme="majorHAnsi" w:cstheme="majorHAnsi"/>
          <w:shd w:val="clear" w:color="auto" w:fill="F8F8F8"/>
        </w:rPr>
        <w:t>IKEA</w:t>
      </w:r>
      <w:r>
        <w:rPr>
          <w:rFonts w:asciiTheme="majorHAnsi" w:hAnsiTheme="majorHAnsi" w:cstheme="majorHAnsi"/>
          <w:shd w:val="clear" w:color="auto" w:fill="F8F8F8"/>
        </w:rPr>
        <w:t xml:space="preserve"> и продавницата за спортска опрема </w:t>
      </w:r>
      <w:r w:rsidRPr="00AC6FFD">
        <w:rPr>
          <w:rFonts w:asciiTheme="majorHAnsi" w:hAnsiTheme="majorHAnsi" w:cstheme="majorHAnsi"/>
          <w:shd w:val="clear" w:color="auto" w:fill="F8F8F8"/>
        </w:rPr>
        <w:t>DECATHLON.</w:t>
      </w:r>
      <w:r>
        <w:rPr>
          <w:rFonts w:asciiTheme="majorHAnsi" w:hAnsiTheme="majorHAnsi" w:cstheme="majorHAnsi"/>
          <w:shd w:val="clear" w:color="auto" w:fill="F8F8F8"/>
        </w:rPr>
        <w:t xml:space="preserve"> Во 18 часот локално време поаѓање за Скопје. Пристигнување во вечерните часови околу полноќ.</w:t>
      </w:r>
    </w:p>
    <w:p w14:paraId="6CB83567" w14:textId="77777777" w:rsidR="00520310" w:rsidRDefault="00520310" w:rsidP="0086454C">
      <w:pPr>
        <w:spacing w:after="0"/>
        <w:jc w:val="center"/>
      </w:pPr>
    </w:p>
    <w:p w14:paraId="10C821A7" w14:textId="652F616B" w:rsidR="00AC6FFD" w:rsidRPr="0086454C" w:rsidRDefault="00AC6FFD" w:rsidP="0086454C">
      <w:pPr>
        <w:spacing w:after="0"/>
        <w:jc w:val="center"/>
        <w:rPr>
          <w:b/>
          <w:bCs/>
          <w:sz w:val="36"/>
          <w:szCs w:val="36"/>
        </w:rPr>
      </w:pPr>
      <w:r w:rsidRPr="0086454C">
        <w:rPr>
          <w:b/>
          <w:bCs/>
          <w:sz w:val="36"/>
          <w:szCs w:val="36"/>
        </w:rPr>
        <w:t>Цена</w:t>
      </w:r>
      <w:r w:rsidR="0086454C" w:rsidRPr="0086454C">
        <w:rPr>
          <w:b/>
          <w:bCs/>
          <w:sz w:val="36"/>
          <w:szCs w:val="36"/>
        </w:rPr>
        <w:t xml:space="preserve"> по лице</w:t>
      </w:r>
      <w:r w:rsidRPr="0086454C">
        <w:rPr>
          <w:b/>
          <w:bCs/>
          <w:sz w:val="36"/>
          <w:szCs w:val="36"/>
        </w:rPr>
        <w:t xml:space="preserve">: </w:t>
      </w:r>
      <w:r w:rsidR="00707980">
        <w:rPr>
          <w:b/>
          <w:bCs/>
          <w:sz w:val="36"/>
          <w:szCs w:val="36"/>
        </w:rPr>
        <w:t>59 евра</w:t>
      </w:r>
    </w:p>
    <w:p w14:paraId="1C7A8848" w14:textId="07005DC6" w:rsidR="00AC6FFD" w:rsidRPr="0086454C" w:rsidRDefault="0086454C" w:rsidP="0086454C">
      <w:pPr>
        <w:spacing w:after="0"/>
        <w:rPr>
          <w:b/>
          <w:bCs/>
          <w:u w:val="single"/>
        </w:rPr>
      </w:pPr>
      <w:r w:rsidRPr="0086454C">
        <w:rPr>
          <w:b/>
          <w:bCs/>
          <w:u w:val="single"/>
        </w:rPr>
        <w:t>Цената вклучува:</w:t>
      </w:r>
    </w:p>
    <w:p w14:paraId="6903212B" w14:textId="42765191" w:rsidR="0086454C" w:rsidRDefault="0086454C" w:rsidP="0086454C">
      <w:pPr>
        <w:spacing w:after="0"/>
      </w:pPr>
      <w:r>
        <w:t xml:space="preserve">*1 ноќевање со појадок во Хотел </w:t>
      </w:r>
      <w:r w:rsidR="00F751AA">
        <w:t>со 3*</w:t>
      </w:r>
      <w:r>
        <w:t xml:space="preserve"> </w:t>
      </w:r>
    </w:p>
    <w:p w14:paraId="58EE55C3" w14:textId="54F8DF54" w:rsidR="0086454C" w:rsidRDefault="0086454C" w:rsidP="0086454C">
      <w:pPr>
        <w:spacing w:after="0"/>
      </w:pPr>
      <w:r>
        <w:t>*автобуски превоз на наведената релација</w:t>
      </w:r>
    </w:p>
    <w:p w14:paraId="0FD1326C" w14:textId="7B28BB6A" w:rsidR="0086454C" w:rsidRDefault="0086454C" w:rsidP="0086454C">
      <w:pPr>
        <w:spacing w:after="0"/>
      </w:pPr>
      <w:r>
        <w:t>*туристички придружник</w:t>
      </w:r>
    </w:p>
    <w:p w14:paraId="07F9E7C4" w14:textId="79FE2E41" w:rsidR="0086454C" w:rsidRPr="0086454C" w:rsidRDefault="0086454C" w:rsidP="0086454C">
      <w:pPr>
        <w:spacing w:after="0"/>
        <w:rPr>
          <w:b/>
          <w:bCs/>
          <w:u w:val="single"/>
        </w:rPr>
      </w:pPr>
      <w:r w:rsidRPr="0086454C">
        <w:rPr>
          <w:b/>
          <w:bCs/>
          <w:u w:val="single"/>
        </w:rPr>
        <w:t>Цената не вклучува:</w:t>
      </w:r>
    </w:p>
    <w:p w14:paraId="11E8C580" w14:textId="382E4B7E" w:rsidR="0086454C" w:rsidRDefault="0086454C" w:rsidP="0086454C">
      <w:pPr>
        <w:spacing w:after="0"/>
      </w:pPr>
      <w:r>
        <w:t>*туристичка такса 2 евра по лице (се плаќа во агенција)</w:t>
      </w:r>
    </w:p>
    <w:p w14:paraId="698431F2" w14:textId="6CA09EE5" w:rsidR="0086454C" w:rsidRDefault="0086454C" w:rsidP="0086454C">
      <w:pPr>
        <w:spacing w:after="0"/>
      </w:pPr>
      <w:r>
        <w:t>*патничко осигурување</w:t>
      </w:r>
    </w:p>
    <w:p w14:paraId="3E099DFF" w14:textId="5FD172F3" w:rsidR="0086454C" w:rsidRDefault="0086454C" w:rsidP="0086454C">
      <w:pPr>
        <w:spacing w:after="0"/>
      </w:pPr>
      <w:r>
        <w:t>*индивидуални трошоци</w:t>
      </w:r>
    </w:p>
    <w:p w14:paraId="47E4966F" w14:textId="77777777" w:rsidR="0086454C" w:rsidRDefault="0086454C" w:rsidP="0086454C">
      <w:pPr>
        <w:spacing w:after="0"/>
      </w:pPr>
    </w:p>
    <w:p w14:paraId="5193DA62" w14:textId="77777777" w:rsidR="0086454C" w:rsidRPr="004B4F17" w:rsidRDefault="0086454C" w:rsidP="0086454C">
      <w:pPr>
        <w:spacing w:after="0" w:line="240" w:lineRule="auto"/>
        <w:jc w:val="center"/>
        <w:rPr>
          <w:rFonts w:asciiTheme="majorHAnsi" w:eastAsia="Times New Roman" w:hAnsiTheme="majorHAnsi" w:cstheme="majorHAnsi"/>
          <w:b/>
          <w:color w:val="000000"/>
          <w:kern w:val="0"/>
          <w:lang w:eastAsia="mk-MK"/>
          <w14:ligatures w14:val="none"/>
        </w:rPr>
      </w:pPr>
      <w:r w:rsidRPr="004B4F17">
        <w:rPr>
          <w:rFonts w:asciiTheme="majorHAnsi" w:hAnsiTheme="majorHAnsi" w:cstheme="majorHAnsi"/>
          <w:b/>
          <w:color w:val="000000"/>
        </w:rPr>
        <w:t xml:space="preserve">!! </w:t>
      </w:r>
      <w:r w:rsidRPr="004B4F17">
        <w:rPr>
          <w:rFonts w:asciiTheme="majorHAnsi" w:eastAsia="Times New Roman" w:hAnsiTheme="majorHAnsi" w:cstheme="majorHAnsi"/>
          <w:b/>
          <w:color w:val="000000"/>
          <w:kern w:val="0"/>
          <w:lang w:eastAsia="mk-MK"/>
          <w14:ligatures w14:val="none"/>
        </w:rPr>
        <w:t xml:space="preserve">ВАЖНО </w:t>
      </w:r>
      <w:r w:rsidRPr="004B4F17">
        <w:rPr>
          <w:rFonts w:asciiTheme="majorHAnsi" w:hAnsiTheme="majorHAnsi" w:cstheme="majorHAnsi"/>
          <w:b/>
          <w:color w:val="000000"/>
        </w:rPr>
        <w:t>!!</w:t>
      </w:r>
    </w:p>
    <w:p w14:paraId="302DB8AB" w14:textId="77777777" w:rsidR="0086454C" w:rsidRPr="0049796E" w:rsidRDefault="0086454C" w:rsidP="0049796E">
      <w:r w:rsidRPr="0049796E">
        <w:t>За реализација на овој аранжман, потребен е минимум од 50 патници, во спротивно, крајниот рок за известување околу евентуален отказ на аранжманот е најкасно 5 дена пред датумот на поаѓање.</w:t>
      </w:r>
    </w:p>
    <w:p w14:paraId="65125481" w14:textId="77777777" w:rsidR="0086454C" w:rsidRPr="0049796E" w:rsidRDefault="0086454C" w:rsidP="0049796E">
      <w:r w:rsidRPr="0049796E">
        <w:t>Задолжителна проверка на пасошот. Треба да има минимум важност 6 месеци</w:t>
      </w:r>
    </w:p>
    <w:p w14:paraId="0B40D7A5" w14:textId="77777777" w:rsidR="0086454C" w:rsidRPr="0049796E" w:rsidRDefault="0086454C" w:rsidP="0049796E">
      <w:r w:rsidRPr="0049796E">
        <w:t>Хотелот одредува на лице место во зависност од моменталната состојба каков тип на соба ќе добиете.</w:t>
      </w:r>
    </w:p>
    <w:p w14:paraId="519D954E" w14:textId="77777777" w:rsidR="0086454C" w:rsidRPr="0049796E" w:rsidRDefault="0086454C" w:rsidP="0049796E">
      <w:r w:rsidRPr="0049796E">
        <w:t>Резервации за одреден кат или страна не е можна.</w:t>
      </w:r>
    </w:p>
    <w:p w14:paraId="2575AC4D" w14:textId="77777777" w:rsidR="0086454C" w:rsidRPr="0049796E" w:rsidRDefault="0086454C" w:rsidP="0049796E">
      <w:r w:rsidRPr="0049796E">
        <w:t>Селекција на седиште во автобус! Според правилата на агенцијата, патниците се сместуваат според временската линија на уплати.</w:t>
      </w:r>
    </w:p>
    <w:p w14:paraId="2E5FCD15" w14:textId="77777777" w:rsidR="0086454C" w:rsidRPr="0049796E" w:rsidRDefault="0086454C" w:rsidP="0049796E">
      <w:r w:rsidRPr="0049796E">
        <w:t>Доколку имате барање за седиште, истото се доплаќа 15 евра за во два правци.</w:t>
      </w:r>
    </w:p>
    <w:p w14:paraId="2C4B6091" w14:textId="4A9BAD4D" w:rsidR="0086454C" w:rsidRPr="0049796E" w:rsidRDefault="0086454C" w:rsidP="0049796E">
      <w:r w:rsidRPr="0049796E">
        <w:t>Доплата за еднокреветна соба 25 евра</w:t>
      </w:r>
    </w:p>
    <w:p w14:paraId="6324C99D" w14:textId="77777777" w:rsidR="0086454C" w:rsidRPr="0049796E" w:rsidRDefault="0086454C" w:rsidP="0049796E"/>
    <w:p w14:paraId="596CC030" w14:textId="77777777" w:rsidR="0086454C" w:rsidRPr="0049796E" w:rsidRDefault="0086454C" w:rsidP="0049796E"/>
    <w:p w14:paraId="449CF58A" w14:textId="77777777" w:rsidR="0086454C" w:rsidRPr="0049796E" w:rsidRDefault="0086454C" w:rsidP="0049796E">
      <w:r w:rsidRPr="0049796E">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2AA2DA49" w14:textId="77777777" w:rsidR="0086454C" w:rsidRPr="004B4F17" w:rsidRDefault="0086454C" w:rsidP="0086454C">
      <w:pPr>
        <w:pStyle w:val="NormalWeb"/>
        <w:spacing w:before="0" w:beforeAutospacing="0" w:after="0" w:afterAutospacing="0"/>
        <w:rPr>
          <w:rFonts w:asciiTheme="majorHAnsi" w:hAnsiTheme="majorHAnsi" w:cstheme="majorHAnsi"/>
          <w:b/>
          <w:color w:val="000000"/>
          <w:sz w:val="22"/>
          <w:szCs w:val="22"/>
          <w:u w:val="single"/>
        </w:rPr>
      </w:pPr>
    </w:p>
    <w:p w14:paraId="29A2473E" w14:textId="77777777" w:rsidR="0086454C" w:rsidRPr="00520310" w:rsidRDefault="0086454C" w:rsidP="0086454C"/>
    <w:sectPr w:rsidR="0086454C" w:rsidRPr="00520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7DCD"/>
    <w:multiLevelType w:val="hybridMultilevel"/>
    <w:tmpl w:val="DD76B1EC"/>
    <w:lvl w:ilvl="0" w:tplc="042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549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F"/>
    <w:rsid w:val="003F2033"/>
    <w:rsid w:val="0049796E"/>
    <w:rsid w:val="00520310"/>
    <w:rsid w:val="00707980"/>
    <w:rsid w:val="0086454C"/>
    <w:rsid w:val="00941476"/>
    <w:rsid w:val="00AC6FFD"/>
    <w:rsid w:val="00D7734A"/>
    <w:rsid w:val="00F751AA"/>
    <w:rsid w:val="00FE3DF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1E3"/>
  <w15:chartTrackingRefBased/>
  <w15:docId w15:val="{AA4925E5-B63A-4E10-BBFE-FE881A2A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54C"/>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Kajak Mkd</cp:lastModifiedBy>
  <cp:revision>4</cp:revision>
  <dcterms:created xsi:type="dcterms:W3CDTF">2023-10-04T10:39:00Z</dcterms:created>
  <dcterms:modified xsi:type="dcterms:W3CDTF">2023-10-10T07:39:00Z</dcterms:modified>
</cp:coreProperties>
</file>