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F03FA" w14:textId="469DAEAE" w:rsidR="00F26C39" w:rsidRDefault="009315DC" w:rsidP="009315DC">
      <w:pPr>
        <w:jc w:val="center"/>
        <w:rPr>
          <w:b/>
          <w:bCs/>
          <w:lang w:val="mk-MK"/>
        </w:rPr>
      </w:pPr>
      <w:r w:rsidRPr="009315DC">
        <w:rPr>
          <w:b/>
          <w:bCs/>
        </w:rPr>
        <w:t>Вила Zoi1-Скијатос Лето 2025</w:t>
      </w:r>
    </w:p>
    <w:p w14:paraId="32C27DF2" w14:textId="3AC14432" w:rsidR="00064EF9" w:rsidRPr="00064EF9" w:rsidRDefault="00064EF9" w:rsidP="00064EF9">
      <w:pPr>
        <w:rPr>
          <w:sz w:val="20"/>
          <w:szCs w:val="20"/>
          <w:lang w:val="mk-MK"/>
        </w:rPr>
      </w:pPr>
      <w:r w:rsidRPr="00064EF9">
        <w:rPr>
          <w:sz w:val="20"/>
          <w:szCs w:val="20"/>
          <w:lang w:val="mk-MK"/>
        </w:rPr>
        <w:t>На овој остров ќе ги најдете најдобрите песочни плажи, најуникатните кафулиња и барови, како и најдобрите таверни каде се подготвува свежа морска храна.</w:t>
      </w:r>
    </w:p>
    <w:p w14:paraId="7B496067" w14:textId="2B8C76A6" w:rsidR="00064EF9" w:rsidRPr="00064EF9" w:rsidRDefault="00064EF9" w:rsidP="00064EF9">
      <w:pPr>
        <w:rPr>
          <w:sz w:val="20"/>
          <w:szCs w:val="20"/>
          <w:lang w:val="mk-MK"/>
        </w:rPr>
      </w:pPr>
      <w:r w:rsidRPr="00064EF9">
        <w:rPr>
          <w:sz w:val="20"/>
          <w:szCs w:val="20"/>
          <w:lang w:val="mk-MK"/>
        </w:rPr>
        <w:t>Дефинитивно Скијатос е еден од најубавите острови во Егејското Море.  Бродските тури околу Скијатос, како и оние што одат до соседниот остров Скопелос, ќе Ви овозможат да го истражите и доживеете овој осторв во целост. Плажата Лаларија нека биде прва на листата од места кои мора да ги посетите.  Најголем дел од брегот во должина од 44 километри е прекриен со раскошни плажи.</w:t>
      </w:r>
    </w:p>
    <w:p w14:paraId="42C3374A" w14:textId="17982DCA" w:rsidR="00064EF9" w:rsidRPr="00064EF9" w:rsidRDefault="00064EF9" w:rsidP="00064EF9">
      <w:pPr>
        <w:rPr>
          <w:sz w:val="20"/>
          <w:szCs w:val="20"/>
          <w:lang w:val="mk-MK"/>
        </w:rPr>
      </w:pPr>
      <w:r w:rsidRPr="00064EF9">
        <w:rPr>
          <w:sz w:val="20"/>
          <w:szCs w:val="20"/>
          <w:lang w:val="mk-MK"/>
        </w:rPr>
        <w:t>Британскиот весник Тајмс неодамна ја објави својата листа на „15 најдобри грчки острови за посета во 2024 година“, на која Скијатос го обезбеди првото место со своите плажи што мора да се посетат.</w:t>
      </w:r>
    </w:p>
    <w:p w14:paraId="12D7DB57" w14:textId="5E69F1D3" w:rsidR="00064EF9" w:rsidRPr="00064EF9" w:rsidRDefault="00064EF9" w:rsidP="00064EF9">
      <w:pPr>
        <w:rPr>
          <w:sz w:val="20"/>
          <w:szCs w:val="20"/>
          <w:lang w:val="mk-MK"/>
        </w:rPr>
      </w:pPr>
      <w:r w:rsidRPr="00064EF9">
        <w:rPr>
          <w:sz w:val="20"/>
          <w:szCs w:val="20"/>
          <w:lang w:val="mk-MK"/>
        </w:rPr>
        <w:t>Вила Zoi 1 располага со 7 студиа, двокреветни и трокреветни на прв и втор спрат. Секое студио има тераса, сопствен тоалет, клима, фен, пешкири,мини фрижидер и мини решо за подготовка на лесна и брза храна (не е класична кујна). Вилата е во центарот на островот, и излегува на главната пешачка улица Пападијаманти. Постелнина и пешкири се менуваат двапати неделно, додека собите се чистат секое утро.</w:t>
      </w:r>
    </w:p>
    <w:p w14:paraId="7E065EE2" w14:textId="77777777" w:rsidR="00064EF9" w:rsidRPr="00064EF9" w:rsidRDefault="00064EF9" w:rsidP="00064EF9">
      <w:pPr>
        <w:rPr>
          <w:sz w:val="20"/>
          <w:szCs w:val="20"/>
          <w:lang w:val="mk-MK"/>
        </w:rPr>
      </w:pPr>
      <w:r w:rsidRPr="00064EF9">
        <w:rPr>
          <w:sz w:val="20"/>
          <w:szCs w:val="20"/>
          <w:lang w:val="mk-MK"/>
        </w:rPr>
        <w:t>Вилата е оддалечена на 10-15 минути пеш од градската плажа Megali Ammos.</w:t>
      </w:r>
    </w:p>
    <w:p w14:paraId="557312D7" w14:textId="77777777" w:rsidR="00064EF9" w:rsidRPr="00064EF9" w:rsidRDefault="00064EF9" w:rsidP="00064EF9">
      <w:pPr>
        <w:rPr>
          <w:b/>
          <w:bCs/>
          <w:lang w:val="mk-MK"/>
        </w:rPr>
      </w:pPr>
    </w:p>
    <w:p w14:paraId="3AA69CFE" w14:textId="77777777" w:rsidR="00064EF9" w:rsidRPr="00064EF9" w:rsidRDefault="00064EF9" w:rsidP="00064EF9">
      <w:pPr>
        <w:rPr>
          <w:b/>
          <w:bCs/>
          <w:sz w:val="20"/>
          <w:szCs w:val="20"/>
          <w:lang w:val="mk-MK"/>
        </w:rPr>
      </w:pPr>
      <w:r w:rsidRPr="00064EF9">
        <w:rPr>
          <w:b/>
          <w:bCs/>
          <w:sz w:val="20"/>
          <w:szCs w:val="20"/>
          <w:lang w:val="mk-MK"/>
        </w:rPr>
        <w:t>Што е вклучено во цената</w:t>
      </w:r>
    </w:p>
    <w:p w14:paraId="24E1A2C7" w14:textId="77777777" w:rsidR="00064EF9" w:rsidRPr="00064EF9" w:rsidRDefault="00064EF9" w:rsidP="00064EF9">
      <w:pPr>
        <w:rPr>
          <w:sz w:val="20"/>
          <w:szCs w:val="20"/>
          <w:lang w:val="mk-MK"/>
        </w:rPr>
      </w:pPr>
      <w:r w:rsidRPr="00064EF9">
        <w:rPr>
          <w:sz w:val="20"/>
          <w:szCs w:val="20"/>
          <w:lang w:val="mk-MK"/>
        </w:rPr>
        <w:t>-7 ноќевања – 8 дена во вила Zoi 1 (цени по лице)</w:t>
      </w:r>
    </w:p>
    <w:p w14:paraId="7F2E7259" w14:textId="77777777" w:rsidR="00064EF9" w:rsidRPr="00064EF9" w:rsidRDefault="00064EF9" w:rsidP="00064EF9">
      <w:pPr>
        <w:rPr>
          <w:sz w:val="20"/>
          <w:szCs w:val="20"/>
          <w:lang w:val="mk-MK"/>
        </w:rPr>
      </w:pPr>
      <w:r w:rsidRPr="00064EF9">
        <w:rPr>
          <w:sz w:val="20"/>
          <w:szCs w:val="20"/>
          <w:lang w:val="mk-MK"/>
        </w:rPr>
        <w:t>-Автобуски превоз на релација Скопје – Волос – Скопје</w:t>
      </w:r>
    </w:p>
    <w:p w14:paraId="33E5BA2B" w14:textId="77777777" w:rsidR="00064EF9" w:rsidRPr="00064EF9" w:rsidRDefault="00064EF9" w:rsidP="00064EF9">
      <w:pPr>
        <w:rPr>
          <w:sz w:val="20"/>
          <w:szCs w:val="20"/>
          <w:lang w:val="mk-MK"/>
        </w:rPr>
      </w:pPr>
      <w:r w:rsidRPr="00064EF9">
        <w:rPr>
          <w:sz w:val="20"/>
          <w:szCs w:val="20"/>
          <w:lang w:val="mk-MK"/>
        </w:rPr>
        <w:t>-Туристички пратител за време на патувањето</w:t>
      </w:r>
    </w:p>
    <w:p w14:paraId="0F23C496" w14:textId="77777777" w:rsidR="00064EF9" w:rsidRPr="00064EF9" w:rsidRDefault="00064EF9" w:rsidP="00064EF9">
      <w:pPr>
        <w:rPr>
          <w:sz w:val="20"/>
          <w:szCs w:val="20"/>
          <w:lang w:val="mk-MK"/>
        </w:rPr>
      </w:pPr>
      <w:r w:rsidRPr="00064EF9">
        <w:rPr>
          <w:sz w:val="20"/>
          <w:szCs w:val="20"/>
          <w:lang w:val="mk-MK"/>
        </w:rPr>
        <w:t>-Претставник од агенција за време на престојот</w:t>
      </w:r>
    </w:p>
    <w:p w14:paraId="6A397479" w14:textId="77777777" w:rsidR="00064EF9" w:rsidRPr="00064EF9" w:rsidRDefault="00064EF9" w:rsidP="00064EF9">
      <w:pPr>
        <w:rPr>
          <w:sz w:val="20"/>
          <w:szCs w:val="20"/>
          <w:lang w:val="mk-MK"/>
        </w:rPr>
      </w:pPr>
    </w:p>
    <w:p w14:paraId="393638D3" w14:textId="77777777" w:rsidR="00064EF9" w:rsidRPr="00064EF9" w:rsidRDefault="00064EF9" w:rsidP="00064EF9">
      <w:pPr>
        <w:rPr>
          <w:b/>
          <w:bCs/>
          <w:sz w:val="20"/>
          <w:szCs w:val="20"/>
          <w:lang w:val="mk-MK"/>
        </w:rPr>
      </w:pPr>
      <w:r w:rsidRPr="00064EF9">
        <w:rPr>
          <w:b/>
          <w:bCs/>
          <w:sz w:val="20"/>
          <w:szCs w:val="20"/>
          <w:lang w:val="mk-MK"/>
        </w:rPr>
        <w:t>Што не е вклучено во цената</w:t>
      </w:r>
    </w:p>
    <w:p w14:paraId="702EBB95" w14:textId="77777777" w:rsidR="00064EF9" w:rsidRPr="00064EF9" w:rsidRDefault="00064EF9" w:rsidP="00064EF9">
      <w:pPr>
        <w:rPr>
          <w:sz w:val="20"/>
          <w:szCs w:val="20"/>
          <w:lang w:val="mk-MK"/>
        </w:rPr>
      </w:pPr>
      <w:r w:rsidRPr="00064EF9">
        <w:rPr>
          <w:sz w:val="20"/>
          <w:szCs w:val="20"/>
          <w:lang w:val="mk-MK"/>
        </w:rPr>
        <w:t>–Дополнителeлни 46€ се доплаќаат задолжително за билет за траект на релација Волос-Скијатос -Волос во самиот автобус</w:t>
      </w:r>
    </w:p>
    <w:p w14:paraId="4BDF4787" w14:textId="77777777" w:rsidR="00064EF9" w:rsidRPr="00064EF9" w:rsidRDefault="00064EF9" w:rsidP="00064EF9">
      <w:pPr>
        <w:rPr>
          <w:sz w:val="20"/>
          <w:szCs w:val="20"/>
          <w:lang w:val="mk-MK"/>
        </w:rPr>
      </w:pPr>
      <w:r w:rsidRPr="00064EF9">
        <w:rPr>
          <w:sz w:val="20"/>
          <w:szCs w:val="20"/>
          <w:lang w:val="mk-MK"/>
        </w:rPr>
        <w:t>-Патничко осигурување</w:t>
      </w:r>
    </w:p>
    <w:p w14:paraId="4FC7DE62" w14:textId="77777777" w:rsidR="00064EF9" w:rsidRPr="00064EF9" w:rsidRDefault="00064EF9" w:rsidP="00064EF9">
      <w:pPr>
        <w:rPr>
          <w:sz w:val="20"/>
          <w:szCs w:val="20"/>
          <w:lang w:val="mk-MK"/>
        </w:rPr>
      </w:pPr>
      <w:r w:rsidRPr="00064EF9">
        <w:rPr>
          <w:sz w:val="20"/>
          <w:szCs w:val="20"/>
          <w:lang w:val="mk-MK"/>
        </w:rPr>
        <w:t>-Факултативни излети</w:t>
      </w:r>
    </w:p>
    <w:p w14:paraId="41AB355C" w14:textId="77777777" w:rsidR="00064EF9" w:rsidRPr="00064EF9" w:rsidRDefault="00064EF9" w:rsidP="00064EF9">
      <w:pPr>
        <w:rPr>
          <w:sz w:val="20"/>
          <w:szCs w:val="20"/>
          <w:lang w:val="mk-MK"/>
        </w:rPr>
      </w:pPr>
      <w:r w:rsidRPr="00064EF9">
        <w:rPr>
          <w:sz w:val="20"/>
          <w:szCs w:val="20"/>
          <w:lang w:val="mk-MK"/>
        </w:rPr>
        <w:t>-Користење на клима (не е задолжително) 7 евра од ден, се плаќа на лице место при пристигнувањето</w:t>
      </w:r>
    </w:p>
    <w:p w14:paraId="6FD55891" w14:textId="74121B85" w:rsidR="009315DC" w:rsidRDefault="00064EF9" w:rsidP="00064EF9">
      <w:pPr>
        <w:rPr>
          <w:sz w:val="20"/>
          <w:szCs w:val="20"/>
          <w:lang w:val="mk-MK"/>
        </w:rPr>
      </w:pPr>
      <w:r w:rsidRPr="00064EF9">
        <w:rPr>
          <w:sz w:val="20"/>
          <w:szCs w:val="20"/>
          <w:lang w:val="mk-MK"/>
        </w:rPr>
        <w:t xml:space="preserve">-Доплата за туристичка такса, </w:t>
      </w:r>
      <w:r w:rsidR="00911A60" w:rsidRPr="00911A60">
        <w:rPr>
          <w:sz w:val="20"/>
          <w:szCs w:val="20"/>
          <w:lang w:val="mk-MK"/>
        </w:rPr>
        <w:t xml:space="preserve">14 </w:t>
      </w:r>
      <w:r w:rsidRPr="00064EF9">
        <w:rPr>
          <w:sz w:val="20"/>
          <w:szCs w:val="20"/>
          <w:lang w:val="mk-MK"/>
        </w:rPr>
        <w:t xml:space="preserve"> евра од студио или апартман за 7 ноќи ( задолжително ) плаќате кај газдите на вилите</w:t>
      </w:r>
    </w:p>
    <w:p w14:paraId="252A0E65" w14:textId="77777777" w:rsidR="008908E4" w:rsidRDefault="008908E4" w:rsidP="00064EF9">
      <w:pPr>
        <w:rPr>
          <w:sz w:val="20"/>
          <w:szCs w:val="20"/>
          <w:lang w:val="mk-MK"/>
        </w:rPr>
      </w:pPr>
    </w:p>
    <w:p w14:paraId="7AF14A23" w14:textId="77777777" w:rsidR="008908E4" w:rsidRPr="008908E4" w:rsidRDefault="008908E4" w:rsidP="008908E4">
      <w:pPr>
        <w:rPr>
          <w:sz w:val="20"/>
          <w:szCs w:val="20"/>
          <w:lang w:val="mk-MK"/>
        </w:rPr>
      </w:pPr>
      <w:r w:rsidRPr="008908E4">
        <w:rPr>
          <w:sz w:val="20"/>
          <w:szCs w:val="20"/>
          <w:lang w:val="mk-MK"/>
        </w:rPr>
        <w:t>План и програма</w:t>
      </w:r>
    </w:p>
    <w:p w14:paraId="15B6160E" w14:textId="77777777" w:rsidR="008908E4" w:rsidRPr="008908E4" w:rsidRDefault="008908E4" w:rsidP="008908E4">
      <w:pPr>
        <w:rPr>
          <w:sz w:val="20"/>
          <w:szCs w:val="20"/>
          <w:lang w:val="mk-MK"/>
        </w:rPr>
      </w:pPr>
      <w:r w:rsidRPr="008908E4">
        <w:rPr>
          <w:sz w:val="20"/>
          <w:szCs w:val="20"/>
          <w:lang w:val="mk-MK"/>
        </w:rPr>
        <w:t>Термините за лето 2025 на Скијатос се од четврток до четврток, секоја среда навечер поаѓање</w:t>
      </w:r>
    </w:p>
    <w:p w14:paraId="0578DBF3" w14:textId="5976F23C" w:rsidR="008908E4" w:rsidRPr="008908E4" w:rsidRDefault="008908E4" w:rsidP="008908E4">
      <w:pPr>
        <w:rPr>
          <w:sz w:val="20"/>
          <w:szCs w:val="20"/>
          <w:lang w:val="mk-MK"/>
        </w:rPr>
      </w:pPr>
      <w:r w:rsidRPr="008908E4">
        <w:rPr>
          <w:sz w:val="20"/>
          <w:szCs w:val="20"/>
          <w:lang w:val="mk-MK"/>
        </w:rPr>
        <w:t>Првиот термин започнува од 22-ти мај, а последниот термин завршува на 2-ри октомври</w:t>
      </w:r>
      <w:r>
        <w:rPr>
          <w:sz w:val="20"/>
          <w:szCs w:val="20"/>
          <w:lang w:val="mk-MK"/>
        </w:rPr>
        <w:t>.</w:t>
      </w:r>
    </w:p>
    <w:p w14:paraId="089AA9FC" w14:textId="77777777" w:rsidR="008908E4" w:rsidRPr="008908E4" w:rsidRDefault="008908E4" w:rsidP="008908E4">
      <w:pPr>
        <w:rPr>
          <w:sz w:val="20"/>
          <w:szCs w:val="20"/>
          <w:lang w:val="mk-MK"/>
        </w:rPr>
      </w:pPr>
    </w:p>
    <w:p w14:paraId="01A25F75" w14:textId="252E9D7B" w:rsidR="008908E4" w:rsidRPr="008908E4" w:rsidRDefault="008908E4" w:rsidP="008908E4">
      <w:pPr>
        <w:rPr>
          <w:sz w:val="20"/>
          <w:szCs w:val="20"/>
          <w:lang w:val="mk-MK"/>
        </w:rPr>
      </w:pPr>
      <w:r w:rsidRPr="008908E4">
        <w:rPr>
          <w:sz w:val="20"/>
          <w:szCs w:val="20"/>
          <w:lang w:val="mk-MK"/>
        </w:rPr>
        <w:lastRenderedPageBreak/>
        <w:t>Поаѓањето е секоја среда навечер. Ноќно возење со попатни паузи и царински формалности. Нашиот туристички придружник се грижи патниците да се сместат на траект кој сообраќа на релација Волос-Скијатос-Волос. Пристигнување на Скијатос во утринските часови.</w:t>
      </w:r>
    </w:p>
    <w:p w14:paraId="7D7DDE9C" w14:textId="11FE5064" w:rsidR="008908E4" w:rsidRPr="008908E4" w:rsidRDefault="008908E4" w:rsidP="008908E4">
      <w:pPr>
        <w:rPr>
          <w:sz w:val="20"/>
          <w:szCs w:val="20"/>
          <w:lang w:val="mk-MK"/>
        </w:rPr>
      </w:pPr>
      <w:r w:rsidRPr="008908E4">
        <w:rPr>
          <w:sz w:val="20"/>
          <w:szCs w:val="20"/>
          <w:lang w:val="mk-MK"/>
        </w:rPr>
        <w:t>Сместување после 14:00 часот по локално грчко време.</w:t>
      </w:r>
    </w:p>
    <w:p w14:paraId="61C74138" w14:textId="60D1FF9B" w:rsidR="008908E4" w:rsidRDefault="008908E4" w:rsidP="008908E4">
      <w:pPr>
        <w:rPr>
          <w:sz w:val="20"/>
          <w:szCs w:val="20"/>
          <w:lang w:val="mk-MK"/>
        </w:rPr>
      </w:pPr>
      <w:r w:rsidRPr="008908E4">
        <w:rPr>
          <w:sz w:val="20"/>
          <w:szCs w:val="20"/>
          <w:lang w:val="mk-MK"/>
        </w:rPr>
        <w:t>Поаѓање за Македонија секој четврток.</w:t>
      </w:r>
    </w:p>
    <w:p w14:paraId="70B02589" w14:textId="77777777" w:rsidR="00391C08" w:rsidRDefault="00391C08" w:rsidP="008908E4">
      <w:pPr>
        <w:rPr>
          <w:sz w:val="20"/>
          <w:szCs w:val="20"/>
          <w:lang w:val="mk-MK"/>
        </w:rPr>
      </w:pPr>
    </w:p>
    <w:p w14:paraId="2DBF9CB9" w14:textId="77777777" w:rsidR="00391C08" w:rsidRPr="00391C08" w:rsidRDefault="00391C08" w:rsidP="00391C08">
      <w:pPr>
        <w:rPr>
          <w:b/>
          <w:bCs/>
          <w:sz w:val="20"/>
          <w:szCs w:val="20"/>
          <w:lang w:val="mk-MK"/>
        </w:rPr>
      </w:pPr>
      <w:r w:rsidRPr="00391C08">
        <w:rPr>
          <w:b/>
          <w:bCs/>
          <w:sz w:val="20"/>
          <w:szCs w:val="20"/>
          <w:lang w:val="mk-MK"/>
        </w:rPr>
        <w:t>Вила Zoi 1</w:t>
      </w:r>
    </w:p>
    <w:p w14:paraId="3F9296B4" w14:textId="082EE4F4" w:rsidR="00391C08" w:rsidRPr="00391C08" w:rsidRDefault="00391C08" w:rsidP="00391C08">
      <w:pPr>
        <w:rPr>
          <w:sz w:val="20"/>
          <w:szCs w:val="20"/>
          <w:lang w:val="mk-MK"/>
        </w:rPr>
      </w:pPr>
      <w:r w:rsidRPr="00391C08">
        <w:rPr>
          <w:sz w:val="20"/>
          <w:szCs w:val="20"/>
          <w:lang w:val="mk-MK"/>
        </w:rPr>
        <w:t>Вила Zoi 1 располага со 7 студиа, од кои 4 се двокреветни а 3 се трокреветни студиа. Секо студио има тераса, сопствен тоалет, клима, фен, пешкири, мини фрижидер и мини решо за подготовка на лесна и брза храна (што не е класична кујна).</w:t>
      </w:r>
    </w:p>
    <w:p w14:paraId="6C39D2AF" w14:textId="1719206F" w:rsidR="00391C08" w:rsidRPr="00391C08" w:rsidRDefault="00391C08" w:rsidP="00391C08">
      <w:pPr>
        <w:rPr>
          <w:sz w:val="20"/>
          <w:szCs w:val="20"/>
          <w:lang w:val="mk-MK"/>
        </w:rPr>
      </w:pPr>
      <w:r w:rsidRPr="00391C08">
        <w:rPr>
          <w:sz w:val="20"/>
          <w:szCs w:val="20"/>
          <w:lang w:val="mk-MK"/>
        </w:rPr>
        <w:t>Студио број 1 е двокреветно и се наоѓа на прв спрат.</w:t>
      </w:r>
    </w:p>
    <w:p w14:paraId="20C38CE4" w14:textId="51773CF1" w:rsidR="00391C08" w:rsidRPr="00391C08" w:rsidRDefault="00391C08" w:rsidP="00391C08">
      <w:pPr>
        <w:rPr>
          <w:sz w:val="20"/>
          <w:szCs w:val="20"/>
          <w:lang w:val="mk-MK"/>
        </w:rPr>
      </w:pPr>
      <w:r w:rsidRPr="00391C08">
        <w:rPr>
          <w:sz w:val="20"/>
          <w:szCs w:val="20"/>
          <w:lang w:val="mk-MK"/>
        </w:rPr>
        <w:t>Студио број 2 е двокреветно и се наоѓа на прв спрат.</w:t>
      </w:r>
    </w:p>
    <w:p w14:paraId="7BEF7FE5" w14:textId="02BD6276" w:rsidR="00391C08" w:rsidRPr="00391C08" w:rsidRDefault="00391C08" w:rsidP="00391C08">
      <w:pPr>
        <w:rPr>
          <w:sz w:val="20"/>
          <w:szCs w:val="20"/>
          <w:lang w:val="mk-MK"/>
        </w:rPr>
      </w:pPr>
      <w:r w:rsidRPr="00391C08">
        <w:rPr>
          <w:sz w:val="20"/>
          <w:szCs w:val="20"/>
          <w:lang w:val="mk-MK"/>
        </w:rPr>
        <w:t>Студио број 3 е трокреветно и се наоѓа на прв спрат.</w:t>
      </w:r>
    </w:p>
    <w:p w14:paraId="605B5CC5" w14:textId="35FC10EA" w:rsidR="00391C08" w:rsidRPr="00391C08" w:rsidRDefault="00391C08" w:rsidP="00391C08">
      <w:pPr>
        <w:rPr>
          <w:sz w:val="20"/>
          <w:szCs w:val="20"/>
          <w:lang w:val="mk-MK"/>
        </w:rPr>
      </w:pPr>
      <w:r w:rsidRPr="00391C08">
        <w:rPr>
          <w:sz w:val="20"/>
          <w:szCs w:val="20"/>
          <w:lang w:val="mk-MK"/>
        </w:rPr>
        <w:t>Студио број 4 е трокреветно и се наоѓа на прв спрат.</w:t>
      </w:r>
    </w:p>
    <w:p w14:paraId="023F4696" w14:textId="0A6F0633" w:rsidR="00391C08" w:rsidRPr="00391C08" w:rsidRDefault="00391C08" w:rsidP="00391C08">
      <w:pPr>
        <w:rPr>
          <w:sz w:val="20"/>
          <w:szCs w:val="20"/>
          <w:lang w:val="mk-MK"/>
        </w:rPr>
      </w:pPr>
      <w:r w:rsidRPr="00391C08">
        <w:rPr>
          <w:sz w:val="20"/>
          <w:szCs w:val="20"/>
          <w:lang w:val="mk-MK"/>
        </w:rPr>
        <w:t>Студио број 5 е двокреветно и се наоѓа на прв спрат.</w:t>
      </w:r>
    </w:p>
    <w:p w14:paraId="6490246E" w14:textId="19364155" w:rsidR="00391C08" w:rsidRPr="00391C08" w:rsidRDefault="00391C08" w:rsidP="00391C08">
      <w:pPr>
        <w:rPr>
          <w:sz w:val="20"/>
          <w:szCs w:val="20"/>
          <w:lang w:val="mk-MK"/>
        </w:rPr>
      </w:pPr>
      <w:r w:rsidRPr="00391C08">
        <w:rPr>
          <w:sz w:val="20"/>
          <w:szCs w:val="20"/>
          <w:lang w:val="mk-MK"/>
        </w:rPr>
        <w:t>Студио број 9 е трокреветно и се наоѓа на втор спрат.</w:t>
      </w:r>
    </w:p>
    <w:p w14:paraId="0D0ED9AE" w14:textId="661748C5" w:rsidR="00391C08" w:rsidRPr="00391C08" w:rsidRDefault="00391C08" w:rsidP="00391C08">
      <w:pPr>
        <w:rPr>
          <w:sz w:val="20"/>
          <w:szCs w:val="20"/>
          <w:lang w:val="mk-MK"/>
        </w:rPr>
      </w:pPr>
      <w:r w:rsidRPr="00391C08">
        <w:rPr>
          <w:sz w:val="20"/>
          <w:szCs w:val="20"/>
          <w:lang w:val="mk-MK"/>
        </w:rPr>
        <w:t>Студио број 11 е трокреветно и се наоѓа на втор спрат.</w:t>
      </w:r>
    </w:p>
    <w:p w14:paraId="4FEC3AC7" w14:textId="0DC1A1AF" w:rsidR="008908E4" w:rsidRDefault="00391C08" w:rsidP="00391C08">
      <w:pPr>
        <w:rPr>
          <w:sz w:val="20"/>
          <w:szCs w:val="20"/>
          <w:lang w:val="mk-MK"/>
        </w:rPr>
      </w:pPr>
      <w:r w:rsidRPr="00391C08">
        <w:rPr>
          <w:sz w:val="20"/>
          <w:szCs w:val="20"/>
          <w:lang w:val="mk-MK"/>
        </w:rPr>
        <w:t>Вилата е во центарот на островот, и излегува на главната пешачка улица Пападијаманти. Постелнина и пешкири се менуваат двапати неделно, додека собите се чистат секое утро</w:t>
      </w:r>
    </w:p>
    <w:p w14:paraId="03506F7D" w14:textId="77777777" w:rsidR="00021BE9" w:rsidRDefault="00021BE9" w:rsidP="00391C08">
      <w:pPr>
        <w:rPr>
          <w:sz w:val="20"/>
          <w:szCs w:val="20"/>
          <w:lang w:val="mk-MK"/>
        </w:rPr>
      </w:pPr>
    </w:p>
    <w:tbl>
      <w:tblPr>
        <w:tblStyle w:val="TableGrid"/>
        <w:tblW w:w="0" w:type="auto"/>
        <w:tblLook w:val="04A0" w:firstRow="1" w:lastRow="0" w:firstColumn="1" w:lastColumn="0" w:noHBand="0" w:noVBand="1"/>
      </w:tblPr>
      <w:tblGrid>
        <w:gridCol w:w="2405"/>
        <w:gridCol w:w="2693"/>
      </w:tblGrid>
      <w:tr w:rsidR="00021BE9" w14:paraId="3C02BEBD" w14:textId="77777777" w:rsidTr="00021BE9">
        <w:tc>
          <w:tcPr>
            <w:tcW w:w="2405" w:type="dxa"/>
          </w:tcPr>
          <w:p w14:paraId="67CD90FD" w14:textId="1118C591" w:rsidR="00021BE9" w:rsidRDefault="00021BE9" w:rsidP="00391C08">
            <w:pPr>
              <w:rPr>
                <w:sz w:val="20"/>
                <w:szCs w:val="20"/>
                <w:lang w:val="mk-MK"/>
              </w:rPr>
            </w:pPr>
            <w:r>
              <w:rPr>
                <w:sz w:val="20"/>
                <w:szCs w:val="20"/>
                <w:lang w:val="mk-MK"/>
              </w:rPr>
              <w:t>ТЕРМИНИ</w:t>
            </w:r>
          </w:p>
        </w:tc>
        <w:tc>
          <w:tcPr>
            <w:tcW w:w="2693" w:type="dxa"/>
          </w:tcPr>
          <w:p w14:paraId="5440261B" w14:textId="7612F58E" w:rsidR="00021BE9" w:rsidRDefault="00021BE9" w:rsidP="00391C08">
            <w:pPr>
              <w:rPr>
                <w:sz w:val="20"/>
                <w:szCs w:val="20"/>
                <w:lang w:val="mk-MK"/>
              </w:rPr>
            </w:pPr>
            <w:r>
              <w:rPr>
                <w:sz w:val="20"/>
                <w:szCs w:val="20"/>
                <w:lang w:val="mk-MK"/>
              </w:rPr>
              <w:t>РЕДОВНА ЦЕНА ПО ЛИЦЕ</w:t>
            </w:r>
          </w:p>
        </w:tc>
      </w:tr>
      <w:tr w:rsidR="00021BE9" w:rsidRPr="001046C5" w14:paraId="6084CBDA" w14:textId="77777777" w:rsidTr="00021BE9">
        <w:tc>
          <w:tcPr>
            <w:tcW w:w="2405" w:type="dxa"/>
          </w:tcPr>
          <w:p w14:paraId="505C25D6" w14:textId="087275F8" w:rsidR="00021BE9" w:rsidRDefault="00021BE9" w:rsidP="00391C08">
            <w:pPr>
              <w:rPr>
                <w:sz w:val="20"/>
                <w:szCs w:val="20"/>
                <w:lang w:val="mk-MK"/>
              </w:rPr>
            </w:pPr>
            <w:r>
              <w:rPr>
                <w:sz w:val="20"/>
                <w:szCs w:val="20"/>
                <w:lang w:val="mk-MK"/>
              </w:rPr>
              <w:t>22.05.2025-29.05.2025</w:t>
            </w:r>
          </w:p>
        </w:tc>
        <w:tc>
          <w:tcPr>
            <w:tcW w:w="2693" w:type="dxa"/>
          </w:tcPr>
          <w:p w14:paraId="7A246006" w14:textId="52008912" w:rsidR="00021BE9" w:rsidRDefault="00021BE9" w:rsidP="00391C08">
            <w:pPr>
              <w:rPr>
                <w:sz w:val="20"/>
                <w:szCs w:val="20"/>
                <w:lang w:val="mk-MK"/>
              </w:rPr>
            </w:pPr>
            <w:r>
              <w:rPr>
                <w:sz w:val="20"/>
                <w:szCs w:val="20"/>
                <w:lang w:val="mk-MK"/>
              </w:rPr>
              <w:t>110е</w:t>
            </w:r>
          </w:p>
        </w:tc>
      </w:tr>
      <w:tr w:rsidR="00021BE9" w14:paraId="7F4A8A50" w14:textId="77777777" w:rsidTr="00021BE9">
        <w:tc>
          <w:tcPr>
            <w:tcW w:w="2405" w:type="dxa"/>
          </w:tcPr>
          <w:p w14:paraId="618D45D5" w14:textId="414077DE" w:rsidR="00021BE9" w:rsidRDefault="00021BE9" w:rsidP="00391C08">
            <w:pPr>
              <w:rPr>
                <w:sz w:val="20"/>
                <w:szCs w:val="20"/>
                <w:lang w:val="mk-MK"/>
              </w:rPr>
            </w:pPr>
            <w:r>
              <w:rPr>
                <w:sz w:val="20"/>
                <w:szCs w:val="20"/>
                <w:lang w:val="mk-MK"/>
              </w:rPr>
              <w:t>29.05.2025-05.06.2025</w:t>
            </w:r>
          </w:p>
        </w:tc>
        <w:tc>
          <w:tcPr>
            <w:tcW w:w="2693" w:type="dxa"/>
          </w:tcPr>
          <w:p w14:paraId="03BCDBD7" w14:textId="1A3535A5" w:rsidR="00021BE9" w:rsidRDefault="00021BE9" w:rsidP="00391C08">
            <w:pPr>
              <w:rPr>
                <w:sz w:val="20"/>
                <w:szCs w:val="20"/>
                <w:lang w:val="mk-MK"/>
              </w:rPr>
            </w:pPr>
            <w:r>
              <w:rPr>
                <w:sz w:val="20"/>
                <w:szCs w:val="20"/>
                <w:lang w:val="mk-MK"/>
              </w:rPr>
              <w:t>125е</w:t>
            </w:r>
          </w:p>
        </w:tc>
      </w:tr>
      <w:tr w:rsidR="00021BE9" w14:paraId="3BCED318" w14:textId="77777777" w:rsidTr="00021BE9">
        <w:tc>
          <w:tcPr>
            <w:tcW w:w="2405" w:type="dxa"/>
          </w:tcPr>
          <w:p w14:paraId="69A91CA4" w14:textId="2D1D12F7" w:rsidR="00021BE9" w:rsidRDefault="00021BE9" w:rsidP="00391C08">
            <w:pPr>
              <w:rPr>
                <w:sz w:val="20"/>
                <w:szCs w:val="20"/>
                <w:lang w:val="mk-MK"/>
              </w:rPr>
            </w:pPr>
            <w:r>
              <w:rPr>
                <w:sz w:val="20"/>
                <w:szCs w:val="20"/>
                <w:lang w:val="mk-MK"/>
              </w:rPr>
              <w:t>05.06.2025-12.06.2025</w:t>
            </w:r>
          </w:p>
        </w:tc>
        <w:tc>
          <w:tcPr>
            <w:tcW w:w="2693" w:type="dxa"/>
          </w:tcPr>
          <w:p w14:paraId="17BCA9E7" w14:textId="3FE7ECF4" w:rsidR="00021BE9" w:rsidRDefault="00021BE9" w:rsidP="00391C08">
            <w:pPr>
              <w:rPr>
                <w:sz w:val="20"/>
                <w:szCs w:val="20"/>
                <w:lang w:val="mk-MK"/>
              </w:rPr>
            </w:pPr>
            <w:r>
              <w:rPr>
                <w:sz w:val="20"/>
                <w:szCs w:val="20"/>
                <w:lang w:val="mk-MK"/>
              </w:rPr>
              <w:t>145е</w:t>
            </w:r>
          </w:p>
        </w:tc>
      </w:tr>
      <w:tr w:rsidR="00021BE9" w14:paraId="0020B13D" w14:textId="77777777" w:rsidTr="00021BE9">
        <w:tc>
          <w:tcPr>
            <w:tcW w:w="2405" w:type="dxa"/>
          </w:tcPr>
          <w:p w14:paraId="088500D6" w14:textId="153F60A3" w:rsidR="00021BE9" w:rsidRPr="001046C5" w:rsidRDefault="001046C5" w:rsidP="00391C08">
            <w:pPr>
              <w:rPr>
                <w:sz w:val="20"/>
                <w:szCs w:val="20"/>
              </w:rPr>
            </w:pPr>
            <w:r>
              <w:rPr>
                <w:sz w:val="20"/>
                <w:szCs w:val="20"/>
              </w:rPr>
              <w:t>12.06.2025-19.06.2025</w:t>
            </w:r>
          </w:p>
        </w:tc>
        <w:tc>
          <w:tcPr>
            <w:tcW w:w="2693" w:type="dxa"/>
          </w:tcPr>
          <w:p w14:paraId="717DBF4C" w14:textId="0357C71E" w:rsidR="00021BE9" w:rsidRPr="001046C5" w:rsidRDefault="001046C5" w:rsidP="00391C08">
            <w:pPr>
              <w:rPr>
                <w:sz w:val="20"/>
                <w:szCs w:val="20"/>
              </w:rPr>
            </w:pPr>
            <w:r>
              <w:rPr>
                <w:sz w:val="20"/>
                <w:szCs w:val="20"/>
              </w:rPr>
              <w:t>165e</w:t>
            </w:r>
          </w:p>
        </w:tc>
      </w:tr>
      <w:tr w:rsidR="00021BE9" w14:paraId="47FFDB88" w14:textId="77777777" w:rsidTr="00021BE9">
        <w:tc>
          <w:tcPr>
            <w:tcW w:w="2405" w:type="dxa"/>
          </w:tcPr>
          <w:p w14:paraId="013C108F" w14:textId="500C9B01" w:rsidR="00021BE9" w:rsidRPr="001046C5" w:rsidRDefault="001046C5" w:rsidP="00391C08">
            <w:pPr>
              <w:rPr>
                <w:sz w:val="20"/>
                <w:szCs w:val="20"/>
              </w:rPr>
            </w:pPr>
            <w:r>
              <w:rPr>
                <w:sz w:val="20"/>
                <w:szCs w:val="20"/>
              </w:rPr>
              <w:t>19.06.2025-26.06.2025</w:t>
            </w:r>
          </w:p>
        </w:tc>
        <w:tc>
          <w:tcPr>
            <w:tcW w:w="2693" w:type="dxa"/>
          </w:tcPr>
          <w:p w14:paraId="7853F58B" w14:textId="0BDB44C1" w:rsidR="00021BE9" w:rsidRPr="00AA4EDE" w:rsidRDefault="00AA4EDE" w:rsidP="00391C08">
            <w:pPr>
              <w:rPr>
                <w:sz w:val="20"/>
                <w:szCs w:val="20"/>
              </w:rPr>
            </w:pPr>
            <w:r>
              <w:rPr>
                <w:sz w:val="20"/>
                <w:szCs w:val="20"/>
              </w:rPr>
              <w:t>185e</w:t>
            </w:r>
          </w:p>
        </w:tc>
      </w:tr>
      <w:tr w:rsidR="00021BE9" w14:paraId="72E5E25C" w14:textId="77777777" w:rsidTr="00021BE9">
        <w:tc>
          <w:tcPr>
            <w:tcW w:w="2405" w:type="dxa"/>
          </w:tcPr>
          <w:p w14:paraId="3D95BD35" w14:textId="09089ECC" w:rsidR="00021BE9" w:rsidRPr="00AA4EDE" w:rsidRDefault="00AA4EDE" w:rsidP="00391C08">
            <w:pPr>
              <w:rPr>
                <w:sz w:val="20"/>
                <w:szCs w:val="20"/>
              </w:rPr>
            </w:pPr>
            <w:r>
              <w:rPr>
                <w:sz w:val="20"/>
                <w:szCs w:val="20"/>
              </w:rPr>
              <w:t>26.06.2025-03.07.2025</w:t>
            </w:r>
          </w:p>
        </w:tc>
        <w:tc>
          <w:tcPr>
            <w:tcW w:w="2693" w:type="dxa"/>
          </w:tcPr>
          <w:p w14:paraId="34887B10" w14:textId="182E14E8" w:rsidR="00021BE9" w:rsidRPr="00AA4EDE" w:rsidRDefault="00AA4EDE" w:rsidP="00391C08">
            <w:pPr>
              <w:rPr>
                <w:sz w:val="20"/>
                <w:szCs w:val="20"/>
              </w:rPr>
            </w:pPr>
            <w:r>
              <w:rPr>
                <w:sz w:val="20"/>
                <w:szCs w:val="20"/>
              </w:rPr>
              <w:t>199e</w:t>
            </w:r>
          </w:p>
        </w:tc>
      </w:tr>
      <w:tr w:rsidR="00021BE9" w14:paraId="21E4BB6D" w14:textId="77777777" w:rsidTr="00021BE9">
        <w:tc>
          <w:tcPr>
            <w:tcW w:w="2405" w:type="dxa"/>
          </w:tcPr>
          <w:p w14:paraId="7829E38C" w14:textId="59CA2E9A" w:rsidR="00021BE9" w:rsidRPr="00AA4EDE" w:rsidRDefault="00AA4EDE" w:rsidP="00391C08">
            <w:pPr>
              <w:rPr>
                <w:sz w:val="20"/>
                <w:szCs w:val="20"/>
              </w:rPr>
            </w:pPr>
            <w:r>
              <w:rPr>
                <w:sz w:val="20"/>
                <w:szCs w:val="20"/>
              </w:rPr>
              <w:t>03.07.3035-10.07.2025</w:t>
            </w:r>
          </w:p>
        </w:tc>
        <w:tc>
          <w:tcPr>
            <w:tcW w:w="2693" w:type="dxa"/>
          </w:tcPr>
          <w:p w14:paraId="7A0B6313" w14:textId="45A8645A" w:rsidR="00021BE9" w:rsidRPr="007B4F82" w:rsidRDefault="007B4F82" w:rsidP="00391C08">
            <w:pPr>
              <w:rPr>
                <w:sz w:val="20"/>
                <w:szCs w:val="20"/>
              </w:rPr>
            </w:pPr>
            <w:r>
              <w:rPr>
                <w:sz w:val="20"/>
                <w:szCs w:val="20"/>
              </w:rPr>
              <w:t>219e</w:t>
            </w:r>
          </w:p>
        </w:tc>
      </w:tr>
      <w:tr w:rsidR="007B4F82" w14:paraId="2CC0BB13" w14:textId="77777777" w:rsidTr="00021BE9">
        <w:tc>
          <w:tcPr>
            <w:tcW w:w="2405" w:type="dxa"/>
          </w:tcPr>
          <w:p w14:paraId="703D2D9A" w14:textId="178ED0B8" w:rsidR="007B4F82" w:rsidRDefault="007B4F82" w:rsidP="00391C08">
            <w:pPr>
              <w:rPr>
                <w:sz w:val="20"/>
                <w:szCs w:val="20"/>
              </w:rPr>
            </w:pPr>
            <w:r>
              <w:rPr>
                <w:sz w:val="20"/>
                <w:szCs w:val="20"/>
              </w:rPr>
              <w:t>10.07.2025-17.07.2025</w:t>
            </w:r>
          </w:p>
        </w:tc>
        <w:tc>
          <w:tcPr>
            <w:tcW w:w="2693" w:type="dxa"/>
          </w:tcPr>
          <w:p w14:paraId="760B5B76" w14:textId="5021B9AC" w:rsidR="007B4F82" w:rsidRDefault="007B4F82" w:rsidP="00391C08">
            <w:pPr>
              <w:rPr>
                <w:sz w:val="20"/>
                <w:szCs w:val="20"/>
              </w:rPr>
            </w:pPr>
            <w:r>
              <w:rPr>
                <w:sz w:val="20"/>
                <w:szCs w:val="20"/>
              </w:rPr>
              <w:t>229e</w:t>
            </w:r>
          </w:p>
        </w:tc>
      </w:tr>
      <w:tr w:rsidR="007B4F82" w14:paraId="6EE121D4" w14:textId="77777777" w:rsidTr="00021BE9">
        <w:tc>
          <w:tcPr>
            <w:tcW w:w="2405" w:type="dxa"/>
          </w:tcPr>
          <w:p w14:paraId="7DC41206" w14:textId="2CB0A966" w:rsidR="007B4F82" w:rsidRDefault="007B4F82" w:rsidP="00391C08">
            <w:pPr>
              <w:rPr>
                <w:sz w:val="20"/>
                <w:szCs w:val="20"/>
              </w:rPr>
            </w:pPr>
            <w:r>
              <w:rPr>
                <w:sz w:val="20"/>
                <w:szCs w:val="20"/>
              </w:rPr>
              <w:t>17.07.2025-24.07.2025</w:t>
            </w:r>
          </w:p>
        </w:tc>
        <w:tc>
          <w:tcPr>
            <w:tcW w:w="2693" w:type="dxa"/>
          </w:tcPr>
          <w:p w14:paraId="65F4795F" w14:textId="49EB0F21" w:rsidR="007B4F82" w:rsidRDefault="007B4F82" w:rsidP="00391C08">
            <w:pPr>
              <w:rPr>
                <w:sz w:val="20"/>
                <w:szCs w:val="20"/>
              </w:rPr>
            </w:pPr>
            <w:r>
              <w:rPr>
                <w:sz w:val="20"/>
                <w:szCs w:val="20"/>
              </w:rPr>
              <w:t>229e</w:t>
            </w:r>
          </w:p>
        </w:tc>
      </w:tr>
      <w:tr w:rsidR="007B4F82" w14:paraId="35A76767" w14:textId="77777777" w:rsidTr="00021BE9">
        <w:tc>
          <w:tcPr>
            <w:tcW w:w="2405" w:type="dxa"/>
          </w:tcPr>
          <w:p w14:paraId="172960B3" w14:textId="461121B1" w:rsidR="007B4F82" w:rsidRDefault="007B4F82" w:rsidP="00391C08">
            <w:pPr>
              <w:rPr>
                <w:sz w:val="20"/>
                <w:szCs w:val="20"/>
              </w:rPr>
            </w:pPr>
            <w:r>
              <w:rPr>
                <w:sz w:val="20"/>
                <w:szCs w:val="20"/>
              </w:rPr>
              <w:t>24.07.2025-31.07.2025</w:t>
            </w:r>
          </w:p>
        </w:tc>
        <w:tc>
          <w:tcPr>
            <w:tcW w:w="2693" w:type="dxa"/>
          </w:tcPr>
          <w:p w14:paraId="296F80A8" w14:textId="560F15D6" w:rsidR="007B4F82" w:rsidRDefault="007B4F82" w:rsidP="00391C08">
            <w:pPr>
              <w:rPr>
                <w:sz w:val="20"/>
                <w:szCs w:val="20"/>
              </w:rPr>
            </w:pPr>
            <w:r>
              <w:rPr>
                <w:sz w:val="20"/>
                <w:szCs w:val="20"/>
              </w:rPr>
              <w:t>229e</w:t>
            </w:r>
          </w:p>
        </w:tc>
      </w:tr>
      <w:tr w:rsidR="007B4F82" w14:paraId="144E559B" w14:textId="77777777" w:rsidTr="00021BE9">
        <w:tc>
          <w:tcPr>
            <w:tcW w:w="2405" w:type="dxa"/>
          </w:tcPr>
          <w:p w14:paraId="28E23374" w14:textId="77F6CD7F" w:rsidR="007B4F82" w:rsidRDefault="007B4F82" w:rsidP="00391C08">
            <w:pPr>
              <w:rPr>
                <w:sz w:val="20"/>
                <w:szCs w:val="20"/>
              </w:rPr>
            </w:pPr>
            <w:r>
              <w:rPr>
                <w:sz w:val="20"/>
                <w:szCs w:val="20"/>
              </w:rPr>
              <w:t>31.07.2025-07.08.2025</w:t>
            </w:r>
          </w:p>
        </w:tc>
        <w:tc>
          <w:tcPr>
            <w:tcW w:w="2693" w:type="dxa"/>
          </w:tcPr>
          <w:p w14:paraId="08DCA90F" w14:textId="070DFFBC" w:rsidR="007B4F82" w:rsidRDefault="006618F2" w:rsidP="00391C08">
            <w:pPr>
              <w:rPr>
                <w:sz w:val="20"/>
                <w:szCs w:val="20"/>
              </w:rPr>
            </w:pPr>
            <w:r>
              <w:rPr>
                <w:sz w:val="20"/>
                <w:szCs w:val="20"/>
              </w:rPr>
              <w:t>239e</w:t>
            </w:r>
          </w:p>
        </w:tc>
      </w:tr>
      <w:tr w:rsidR="006618F2" w14:paraId="63B74A6E" w14:textId="77777777" w:rsidTr="00021BE9">
        <w:tc>
          <w:tcPr>
            <w:tcW w:w="2405" w:type="dxa"/>
          </w:tcPr>
          <w:p w14:paraId="54B8EE29" w14:textId="351E8711" w:rsidR="006618F2" w:rsidRDefault="006618F2" w:rsidP="00391C08">
            <w:pPr>
              <w:rPr>
                <w:sz w:val="20"/>
                <w:szCs w:val="20"/>
              </w:rPr>
            </w:pPr>
            <w:r>
              <w:rPr>
                <w:sz w:val="20"/>
                <w:szCs w:val="20"/>
              </w:rPr>
              <w:t>07.08.2025-14.08.2025</w:t>
            </w:r>
          </w:p>
        </w:tc>
        <w:tc>
          <w:tcPr>
            <w:tcW w:w="2693" w:type="dxa"/>
          </w:tcPr>
          <w:p w14:paraId="5595825F" w14:textId="58A6842E" w:rsidR="006618F2" w:rsidRDefault="006618F2" w:rsidP="00391C08">
            <w:pPr>
              <w:rPr>
                <w:sz w:val="20"/>
                <w:szCs w:val="20"/>
              </w:rPr>
            </w:pPr>
            <w:r>
              <w:rPr>
                <w:sz w:val="20"/>
                <w:szCs w:val="20"/>
              </w:rPr>
              <w:t>239e</w:t>
            </w:r>
          </w:p>
        </w:tc>
      </w:tr>
      <w:tr w:rsidR="006618F2" w14:paraId="2EF93444" w14:textId="77777777" w:rsidTr="00021BE9">
        <w:tc>
          <w:tcPr>
            <w:tcW w:w="2405" w:type="dxa"/>
          </w:tcPr>
          <w:p w14:paraId="113CC64D" w14:textId="084DFABE" w:rsidR="006618F2" w:rsidRDefault="006618F2" w:rsidP="00391C08">
            <w:pPr>
              <w:rPr>
                <w:sz w:val="20"/>
                <w:szCs w:val="20"/>
              </w:rPr>
            </w:pPr>
            <w:r>
              <w:rPr>
                <w:sz w:val="20"/>
                <w:szCs w:val="20"/>
              </w:rPr>
              <w:t>14.08.2025-21.08.2025</w:t>
            </w:r>
          </w:p>
        </w:tc>
        <w:tc>
          <w:tcPr>
            <w:tcW w:w="2693" w:type="dxa"/>
          </w:tcPr>
          <w:p w14:paraId="63903975" w14:textId="5DF07F60" w:rsidR="006618F2" w:rsidRDefault="006618F2" w:rsidP="00391C08">
            <w:pPr>
              <w:rPr>
                <w:sz w:val="20"/>
                <w:szCs w:val="20"/>
              </w:rPr>
            </w:pPr>
            <w:r>
              <w:rPr>
                <w:sz w:val="20"/>
                <w:szCs w:val="20"/>
              </w:rPr>
              <w:t>239e</w:t>
            </w:r>
          </w:p>
        </w:tc>
      </w:tr>
      <w:tr w:rsidR="006618F2" w14:paraId="7313E977" w14:textId="77777777" w:rsidTr="00021BE9">
        <w:tc>
          <w:tcPr>
            <w:tcW w:w="2405" w:type="dxa"/>
          </w:tcPr>
          <w:p w14:paraId="59B002EA" w14:textId="7FF9E437" w:rsidR="006618F2" w:rsidRDefault="000E0656" w:rsidP="00391C08">
            <w:pPr>
              <w:rPr>
                <w:sz w:val="20"/>
                <w:szCs w:val="20"/>
              </w:rPr>
            </w:pPr>
            <w:r>
              <w:rPr>
                <w:sz w:val="20"/>
                <w:szCs w:val="20"/>
              </w:rPr>
              <w:t>21.08.2025-28.08.2025</w:t>
            </w:r>
          </w:p>
        </w:tc>
        <w:tc>
          <w:tcPr>
            <w:tcW w:w="2693" w:type="dxa"/>
          </w:tcPr>
          <w:p w14:paraId="506CA572" w14:textId="202DB4C5" w:rsidR="006618F2" w:rsidRDefault="000E0656" w:rsidP="00391C08">
            <w:pPr>
              <w:rPr>
                <w:sz w:val="20"/>
                <w:szCs w:val="20"/>
              </w:rPr>
            </w:pPr>
            <w:r>
              <w:rPr>
                <w:sz w:val="20"/>
                <w:szCs w:val="20"/>
              </w:rPr>
              <w:t>209e</w:t>
            </w:r>
          </w:p>
        </w:tc>
      </w:tr>
      <w:tr w:rsidR="000E0656" w14:paraId="2660B11D" w14:textId="77777777" w:rsidTr="00021BE9">
        <w:tc>
          <w:tcPr>
            <w:tcW w:w="2405" w:type="dxa"/>
          </w:tcPr>
          <w:p w14:paraId="57738AF0" w14:textId="7F81CBB4" w:rsidR="000E0656" w:rsidRDefault="007842AA" w:rsidP="00391C08">
            <w:pPr>
              <w:rPr>
                <w:sz w:val="20"/>
                <w:szCs w:val="20"/>
              </w:rPr>
            </w:pPr>
            <w:r>
              <w:rPr>
                <w:sz w:val="20"/>
                <w:szCs w:val="20"/>
              </w:rPr>
              <w:t>28.08.2025-04.09.2025</w:t>
            </w:r>
          </w:p>
        </w:tc>
        <w:tc>
          <w:tcPr>
            <w:tcW w:w="2693" w:type="dxa"/>
          </w:tcPr>
          <w:p w14:paraId="06A5EC23" w14:textId="404D8010" w:rsidR="000E0656" w:rsidRDefault="007842AA" w:rsidP="00391C08">
            <w:pPr>
              <w:rPr>
                <w:sz w:val="20"/>
                <w:szCs w:val="20"/>
              </w:rPr>
            </w:pPr>
            <w:r>
              <w:rPr>
                <w:sz w:val="20"/>
                <w:szCs w:val="20"/>
              </w:rPr>
              <w:t>189e</w:t>
            </w:r>
          </w:p>
        </w:tc>
      </w:tr>
      <w:tr w:rsidR="007842AA" w14:paraId="5BC8FFE9" w14:textId="77777777" w:rsidTr="00021BE9">
        <w:tc>
          <w:tcPr>
            <w:tcW w:w="2405" w:type="dxa"/>
          </w:tcPr>
          <w:p w14:paraId="2F9C72B6" w14:textId="257C9271" w:rsidR="007842AA" w:rsidRDefault="007842AA" w:rsidP="00391C08">
            <w:pPr>
              <w:rPr>
                <w:sz w:val="20"/>
                <w:szCs w:val="20"/>
              </w:rPr>
            </w:pPr>
            <w:r>
              <w:rPr>
                <w:sz w:val="20"/>
                <w:szCs w:val="20"/>
              </w:rPr>
              <w:t>04.09.2025-11.09.2025</w:t>
            </w:r>
          </w:p>
        </w:tc>
        <w:tc>
          <w:tcPr>
            <w:tcW w:w="2693" w:type="dxa"/>
          </w:tcPr>
          <w:p w14:paraId="1FE97F65" w14:textId="430AA572" w:rsidR="007842AA" w:rsidRDefault="007842AA" w:rsidP="00391C08">
            <w:pPr>
              <w:rPr>
                <w:sz w:val="20"/>
                <w:szCs w:val="20"/>
              </w:rPr>
            </w:pPr>
            <w:r>
              <w:rPr>
                <w:sz w:val="20"/>
                <w:szCs w:val="20"/>
              </w:rPr>
              <w:t>179e</w:t>
            </w:r>
          </w:p>
        </w:tc>
      </w:tr>
      <w:tr w:rsidR="007842AA" w14:paraId="6B9B4936" w14:textId="77777777" w:rsidTr="00021BE9">
        <w:tc>
          <w:tcPr>
            <w:tcW w:w="2405" w:type="dxa"/>
          </w:tcPr>
          <w:p w14:paraId="1BE5F1E4" w14:textId="3C3D2B37" w:rsidR="007842AA" w:rsidRDefault="007842AA" w:rsidP="00391C08">
            <w:pPr>
              <w:rPr>
                <w:sz w:val="20"/>
                <w:szCs w:val="20"/>
              </w:rPr>
            </w:pPr>
            <w:r>
              <w:rPr>
                <w:sz w:val="20"/>
                <w:szCs w:val="20"/>
              </w:rPr>
              <w:t>11.09.2025-18.09.2025</w:t>
            </w:r>
          </w:p>
        </w:tc>
        <w:tc>
          <w:tcPr>
            <w:tcW w:w="2693" w:type="dxa"/>
          </w:tcPr>
          <w:p w14:paraId="5F7D7917" w14:textId="56FDFBA8" w:rsidR="007842AA" w:rsidRDefault="007842AA" w:rsidP="00391C08">
            <w:pPr>
              <w:rPr>
                <w:sz w:val="20"/>
                <w:szCs w:val="20"/>
              </w:rPr>
            </w:pPr>
            <w:r>
              <w:rPr>
                <w:sz w:val="20"/>
                <w:szCs w:val="20"/>
              </w:rPr>
              <w:t>149e</w:t>
            </w:r>
          </w:p>
        </w:tc>
      </w:tr>
      <w:tr w:rsidR="007842AA" w14:paraId="54840A7D" w14:textId="77777777" w:rsidTr="00021BE9">
        <w:tc>
          <w:tcPr>
            <w:tcW w:w="2405" w:type="dxa"/>
          </w:tcPr>
          <w:p w14:paraId="3369B502" w14:textId="566008C0" w:rsidR="007842AA" w:rsidRDefault="007842AA" w:rsidP="00391C08">
            <w:pPr>
              <w:rPr>
                <w:sz w:val="20"/>
                <w:szCs w:val="20"/>
              </w:rPr>
            </w:pPr>
            <w:r>
              <w:rPr>
                <w:sz w:val="20"/>
                <w:szCs w:val="20"/>
              </w:rPr>
              <w:t>18.09.2025-25.09.2025</w:t>
            </w:r>
          </w:p>
        </w:tc>
        <w:tc>
          <w:tcPr>
            <w:tcW w:w="2693" w:type="dxa"/>
          </w:tcPr>
          <w:p w14:paraId="7951DC79" w14:textId="757AB5EF" w:rsidR="007842AA" w:rsidRDefault="007842AA" w:rsidP="00391C08">
            <w:pPr>
              <w:rPr>
                <w:sz w:val="20"/>
                <w:szCs w:val="20"/>
              </w:rPr>
            </w:pPr>
            <w:r>
              <w:rPr>
                <w:sz w:val="20"/>
                <w:szCs w:val="20"/>
              </w:rPr>
              <w:t>129e</w:t>
            </w:r>
          </w:p>
        </w:tc>
      </w:tr>
      <w:tr w:rsidR="007842AA" w14:paraId="3462D82E" w14:textId="77777777" w:rsidTr="00021BE9">
        <w:tc>
          <w:tcPr>
            <w:tcW w:w="2405" w:type="dxa"/>
          </w:tcPr>
          <w:p w14:paraId="69B5EB8F" w14:textId="143A86AD" w:rsidR="007842AA" w:rsidRDefault="007842AA" w:rsidP="00391C08">
            <w:pPr>
              <w:rPr>
                <w:sz w:val="20"/>
                <w:szCs w:val="20"/>
              </w:rPr>
            </w:pPr>
            <w:r>
              <w:rPr>
                <w:sz w:val="20"/>
                <w:szCs w:val="20"/>
              </w:rPr>
              <w:t>25.09.2025-02.10.2025</w:t>
            </w:r>
          </w:p>
        </w:tc>
        <w:tc>
          <w:tcPr>
            <w:tcW w:w="2693" w:type="dxa"/>
          </w:tcPr>
          <w:p w14:paraId="031AC0CB" w14:textId="4F356941" w:rsidR="007842AA" w:rsidRDefault="00782E27" w:rsidP="00391C08">
            <w:pPr>
              <w:rPr>
                <w:sz w:val="20"/>
                <w:szCs w:val="20"/>
              </w:rPr>
            </w:pPr>
            <w:r>
              <w:rPr>
                <w:sz w:val="20"/>
                <w:szCs w:val="20"/>
              </w:rPr>
              <w:t>110e</w:t>
            </w:r>
          </w:p>
        </w:tc>
      </w:tr>
    </w:tbl>
    <w:p w14:paraId="1B5008FA" w14:textId="77777777" w:rsidR="00782E27" w:rsidRDefault="00782E27" w:rsidP="00782E27">
      <w:pPr>
        <w:rPr>
          <w:b/>
          <w:bCs/>
          <w:sz w:val="20"/>
          <w:szCs w:val="20"/>
        </w:rPr>
      </w:pPr>
      <w:r w:rsidRPr="00782E27">
        <w:rPr>
          <w:b/>
          <w:bCs/>
          <w:sz w:val="20"/>
          <w:szCs w:val="20"/>
        </w:rPr>
        <w:lastRenderedPageBreak/>
        <w:t>Важно</w:t>
      </w:r>
    </w:p>
    <w:p w14:paraId="7EB107B6" w14:textId="1ACD3FF0" w:rsidR="00911A60" w:rsidRPr="00911A60" w:rsidRDefault="00911A60" w:rsidP="00782E27">
      <w:pPr>
        <w:rPr>
          <w:b/>
          <w:bCs/>
          <w:sz w:val="20"/>
          <w:szCs w:val="20"/>
          <w:lang w:val="mk-MK"/>
        </w:rPr>
      </w:pPr>
      <w:r>
        <w:rPr>
          <w:b/>
          <w:bCs/>
          <w:sz w:val="20"/>
          <w:szCs w:val="20"/>
        </w:rPr>
        <w:t>*</w:t>
      </w:r>
      <w:r>
        <w:rPr>
          <w:b/>
          <w:bCs/>
          <w:sz w:val="20"/>
          <w:szCs w:val="20"/>
          <w:lang w:val="mk-MK"/>
        </w:rPr>
        <w:t>ЗА ПРОМО ЦЕНИТЕ ВЕ МОЛИМЕ ИНФОРМИРАЈТЕ СЕ ОД НАШИОТ САЈТ</w:t>
      </w:r>
    </w:p>
    <w:p w14:paraId="68752A6C" w14:textId="77777777" w:rsidR="00782E27" w:rsidRPr="00782E27" w:rsidRDefault="00782E27" w:rsidP="00782E27">
      <w:pPr>
        <w:numPr>
          <w:ilvl w:val="0"/>
          <w:numId w:val="1"/>
        </w:numPr>
        <w:rPr>
          <w:sz w:val="20"/>
          <w:szCs w:val="20"/>
        </w:rPr>
      </w:pPr>
      <w:r w:rsidRPr="00782E27">
        <w:rPr>
          <w:sz w:val="20"/>
          <w:szCs w:val="20"/>
        </w:rPr>
        <w:t>За споен термин се сметaат (ПРОМО) цените. За истите  не се одбива доколку клиентот користи сопствен превоз, i не следува дополнителен попуст за вториот термин.</w:t>
      </w:r>
    </w:p>
    <w:p w14:paraId="71E955A3" w14:textId="77777777" w:rsidR="00782E27" w:rsidRPr="00782E27" w:rsidRDefault="00782E27" w:rsidP="00782E27">
      <w:pPr>
        <w:numPr>
          <w:ilvl w:val="0"/>
          <w:numId w:val="1"/>
        </w:numPr>
        <w:rPr>
          <w:sz w:val="20"/>
          <w:szCs w:val="20"/>
        </w:rPr>
      </w:pPr>
      <w:r w:rsidRPr="00782E27">
        <w:rPr>
          <w:sz w:val="20"/>
          <w:szCs w:val="20"/>
        </w:rPr>
        <w:t>За промо цените не се одбива за превоз доколку одите со сопствен превоз.</w:t>
      </w:r>
    </w:p>
    <w:p w14:paraId="1F873757" w14:textId="77777777" w:rsidR="00782E27" w:rsidRPr="00782E27" w:rsidRDefault="00782E27" w:rsidP="00782E27">
      <w:pPr>
        <w:numPr>
          <w:ilvl w:val="0"/>
          <w:numId w:val="1"/>
        </w:numPr>
        <w:rPr>
          <w:sz w:val="20"/>
          <w:szCs w:val="20"/>
        </w:rPr>
      </w:pPr>
      <w:r w:rsidRPr="00782E27">
        <w:rPr>
          <w:sz w:val="20"/>
          <w:szCs w:val="20"/>
        </w:rPr>
        <w:t>Во случај за уплата на сингл соба по промо цена, се доплаќа +  50% од редовната цена.</w:t>
      </w:r>
    </w:p>
    <w:p w14:paraId="2162D874" w14:textId="77777777" w:rsidR="00782E27" w:rsidRPr="00782E27" w:rsidRDefault="00782E27" w:rsidP="00782E27">
      <w:pPr>
        <w:numPr>
          <w:ilvl w:val="0"/>
          <w:numId w:val="1"/>
        </w:numPr>
        <w:rPr>
          <w:sz w:val="20"/>
          <w:szCs w:val="20"/>
        </w:rPr>
      </w:pPr>
      <w:r w:rsidRPr="00782E27">
        <w:rPr>
          <w:sz w:val="20"/>
          <w:szCs w:val="20"/>
        </w:rPr>
        <w:t>За деца од 3 до 11,99 години се плаќа 70% од редовната цена.</w:t>
      </w:r>
    </w:p>
    <w:p w14:paraId="6816976E" w14:textId="77777777" w:rsidR="00782E27" w:rsidRPr="00782E27" w:rsidRDefault="00782E27" w:rsidP="00782E27">
      <w:pPr>
        <w:numPr>
          <w:ilvl w:val="0"/>
          <w:numId w:val="1"/>
        </w:numPr>
        <w:rPr>
          <w:sz w:val="20"/>
          <w:szCs w:val="20"/>
        </w:rPr>
      </w:pPr>
      <w:r w:rsidRPr="00782E27">
        <w:rPr>
          <w:sz w:val="20"/>
          <w:szCs w:val="20"/>
        </w:rPr>
        <w:t>Активните попусти и попустите за споен термин не се комбинираат</w:t>
      </w:r>
    </w:p>
    <w:p w14:paraId="45BC4721" w14:textId="77777777" w:rsidR="00782E27" w:rsidRPr="00782E27" w:rsidRDefault="00782E27" w:rsidP="00782E27">
      <w:pPr>
        <w:numPr>
          <w:ilvl w:val="0"/>
          <w:numId w:val="1"/>
        </w:numPr>
        <w:rPr>
          <w:sz w:val="20"/>
          <w:szCs w:val="20"/>
        </w:rPr>
      </w:pPr>
      <w:r w:rsidRPr="00782E27">
        <w:rPr>
          <w:sz w:val="20"/>
          <w:szCs w:val="20"/>
        </w:rPr>
        <w:t>За споен термин се одбива 15 евра за превоз и добива 10% попуст на вториот термин на редовните цени (ова не важи за промо цените ).</w:t>
      </w:r>
    </w:p>
    <w:p w14:paraId="6301939B" w14:textId="77777777" w:rsidR="00782E27" w:rsidRPr="00782E27" w:rsidRDefault="00782E27" w:rsidP="00782E27">
      <w:pPr>
        <w:numPr>
          <w:ilvl w:val="0"/>
          <w:numId w:val="1"/>
        </w:numPr>
        <w:rPr>
          <w:sz w:val="20"/>
          <w:szCs w:val="20"/>
        </w:rPr>
      </w:pPr>
      <w:r w:rsidRPr="00782E27">
        <w:rPr>
          <w:sz w:val="20"/>
          <w:szCs w:val="20"/>
        </w:rPr>
        <w:t>Полињата кои се со црвено значат колку студиа се зафатени. Полињата кои се со зелено значат колку студиа се вкупно слободни. При резервација задожително контактирајте на 071/227-847 или 071/227-837 за слободни капацитети и каков тип на студио е слободно.</w:t>
      </w:r>
    </w:p>
    <w:p w14:paraId="4E887A3F" w14:textId="77777777" w:rsidR="00782E27" w:rsidRPr="00782E27" w:rsidRDefault="00782E27" w:rsidP="00782E27">
      <w:pPr>
        <w:numPr>
          <w:ilvl w:val="0"/>
          <w:numId w:val="1"/>
        </w:numPr>
        <w:rPr>
          <w:sz w:val="20"/>
          <w:szCs w:val="20"/>
        </w:rPr>
      </w:pPr>
      <w:r w:rsidRPr="00782E27">
        <w:rPr>
          <w:sz w:val="20"/>
          <w:szCs w:val="20"/>
        </w:rPr>
        <w:t>Поаѓањето е секоја среда. Секој четврток прв ден од одмор</w:t>
      </w:r>
    </w:p>
    <w:p w14:paraId="64C6B407" w14:textId="77777777" w:rsidR="00782E27" w:rsidRPr="00782E27" w:rsidRDefault="00782E27" w:rsidP="00782E27">
      <w:pPr>
        <w:numPr>
          <w:ilvl w:val="0"/>
          <w:numId w:val="1"/>
        </w:numPr>
        <w:rPr>
          <w:sz w:val="20"/>
          <w:szCs w:val="20"/>
        </w:rPr>
      </w:pPr>
      <w:r w:rsidRPr="00782E27">
        <w:rPr>
          <w:sz w:val="20"/>
          <w:szCs w:val="20"/>
        </w:rPr>
        <w:t>Напоменуваме дека телефонска резервација важи 3 часа од моментот на резервација. Доколку поминат истите а нема потврда од уплата во (канцелраија, ж-ска или оnline), резервацијата се смета за откажана.</w:t>
      </w:r>
    </w:p>
    <w:p w14:paraId="35F55506" w14:textId="77777777" w:rsidR="00782E27" w:rsidRPr="00782E27" w:rsidRDefault="00782E27" w:rsidP="00782E27">
      <w:pPr>
        <w:numPr>
          <w:ilvl w:val="0"/>
          <w:numId w:val="1"/>
        </w:numPr>
        <w:rPr>
          <w:sz w:val="20"/>
          <w:szCs w:val="20"/>
        </w:rPr>
      </w:pPr>
      <w:r w:rsidRPr="00782E27">
        <w:rPr>
          <w:sz w:val="20"/>
          <w:szCs w:val="20"/>
        </w:rPr>
        <w:t>Поаѓањето со автобус ќе биде дефинирано по договор со траект компанијата.</w:t>
      </w:r>
    </w:p>
    <w:p w14:paraId="1FCB90E9" w14:textId="77777777" w:rsidR="00782E27" w:rsidRPr="00782E27" w:rsidRDefault="00782E27" w:rsidP="00782E27">
      <w:pPr>
        <w:numPr>
          <w:ilvl w:val="0"/>
          <w:numId w:val="1"/>
        </w:numPr>
        <w:rPr>
          <w:sz w:val="20"/>
          <w:szCs w:val="20"/>
        </w:rPr>
      </w:pPr>
      <w:r w:rsidRPr="00782E27">
        <w:rPr>
          <w:sz w:val="20"/>
          <w:szCs w:val="20"/>
        </w:rPr>
        <w:t>За да резервирате со депозит потребна е уплата од 30%.</w:t>
      </w:r>
    </w:p>
    <w:p w14:paraId="5F830A4B" w14:textId="77777777" w:rsidR="00782E27" w:rsidRPr="00782E27" w:rsidRDefault="00782E27" w:rsidP="00782E27">
      <w:pPr>
        <w:numPr>
          <w:ilvl w:val="0"/>
          <w:numId w:val="1"/>
        </w:numPr>
        <w:rPr>
          <w:sz w:val="20"/>
          <w:szCs w:val="20"/>
        </w:rPr>
      </w:pPr>
      <w:r w:rsidRPr="00782E27">
        <w:rPr>
          <w:sz w:val="20"/>
          <w:szCs w:val="20"/>
        </w:rPr>
        <w:t>Депозитот е неповратен во случај на отказ од страна на патник пред дадениот рок.</w:t>
      </w:r>
    </w:p>
    <w:p w14:paraId="412EBC4F" w14:textId="77777777" w:rsidR="00782E27" w:rsidRPr="00782E27" w:rsidRDefault="00782E27" w:rsidP="00782E27">
      <w:pPr>
        <w:numPr>
          <w:ilvl w:val="0"/>
          <w:numId w:val="1"/>
        </w:numPr>
        <w:rPr>
          <w:sz w:val="20"/>
          <w:szCs w:val="20"/>
        </w:rPr>
      </w:pPr>
      <w:r w:rsidRPr="00782E27">
        <w:rPr>
          <w:sz w:val="20"/>
          <w:szCs w:val="20"/>
        </w:rPr>
        <w:t>Влегувањето во собите е после 14:00ч по локално време</w:t>
      </w:r>
    </w:p>
    <w:p w14:paraId="38FAED1B" w14:textId="77777777" w:rsidR="00782E27" w:rsidRPr="00782E27" w:rsidRDefault="00782E27" w:rsidP="00782E27">
      <w:pPr>
        <w:numPr>
          <w:ilvl w:val="0"/>
          <w:numId w:val="1"/>
        </w:numPr>
        <w:rPr>
          <w:sz w:val="20"/>
          <w:szCs w:val="20"/>
        </w:rPr>
      </w:pPr>
      <w:r w:rsidRPr="00782E27">
        <w:rPr>
          <w:sz w:val="20"/>
          <w:szCs w:val="20"/>
        </w:rPr>
        <w:t>Напуштањето на собите е во 09:00ч по локално време</w:t>
      </w:r>
    </w:p>
    <w:p w14:paraId="0D66E673" w14:textId="77777777" w:rsidR="00782E27" w:rsidRPr="00782E27" w:rsidRDefault="00782E27" w:rsidP="00782E27">
      <w:pPr>
        <w:numPr>
          <w:ilvl w:val="0"/>
          <w:numId w:val="1"/>
        </w:numPr>
        <w:rPr>
          <w:sz w:val="20"/>
          <w:szCs w:val="20"/>
        </w:rPr>
      </w:pPr>
      <w:r w:rsidRPr="00782E27">
        <w:rPr>
          <w:sz w:val="20"/>
          <w:szCs w:val="20"/>
        </w:rPr>
        <w:t>Ако патникот не се појави или го откаже аранжманот на денот на неговата реализација, организаторот ќе го наплати целокупниот износ на аранжманот, односно 100%</w:t>
      </w:r>
    </w:p>
    <w:p w14:paraId="3FA381C0" w14:textId="694E48A3" w:rsidR="00782E27" w:rsidRPr="00782E27" w:rsidRDefault="00782E27" w:rsidP="00782E27">
      <w:pPr>
        <w:numPr>
          <w:ilvl w:val="0"/>
          <w:numId w:val="1"/>
        </w:numPr>
        <w:rPr>
          <w:sz w:val="20"/>
          <w:szCs w:val="20"/>
        </w:rPr>
      </w:pPr>
      <w:r w:rsidRPr="00782E27">
        <w:rPr>
          <w:sz w:val="20"/>
          <w:szCs w:val="20"/>
        </w:rPr>
        <w:t xml:space="preserve">Доплата за туристичка такса </w:t>
      </w:r>
      <w:r w:rsidR="00911A60">
        <w:rPr>
          <w:sz w:val="20"/>
          <w:szCs w:val="20"/>
          <w:lang w:val="mk-MK"/>
        </w:rPr>
        <w:t>14е</w:t>
      </w:r>
      <w:r w:rsidRPr="00782E27">
        <w:rPr>
          <w:sz w:val="20"/>
          <w:szCs w:val="20"/>
        </w:rPr>
        <w:t xml:space="preserve"> од студиото или апартман за 7 ноќи ( Се плаќа во вилата кај соптсвениците)</w:t>
      </w:r>
    </w:p>
    <w:p w14:paraId="7EB57086" w14:textId="77777777" w:rsidR="00782E27" w:rsidRPr="00782E27" w:rsidRDefault="00782E27" w:rsidP="00782E27">
      <w:pPr>
        <w:numPr>
          <w:ilvl w:val="0"/>
          <w:numId w:val="1"/>
        </w:numPr>
        <w:rPr>
          <w:sz w:val="20"/>
          <w:szCs w:val="20"/>
        </w:rPr>
      </w:pPr>
      <w:r w:rsidRPr="00782E27">
        <w:rPr>
          <w:sz w:val="20"/>
          <w:szCs w:val="20"/>
        </w:rPr>
        <w:t>Цените се наменети за 7 ноќевања и превоз од Скопје до Волос и назад.</w:t>
      </w:r>
    </w:p>
    <w:p w14:paraId="11AAB35A" w14:textId="77777777" w:rsidR="00782E27" w:rsidRPr="00782E27" w:rsidRDefault="00782E27" w:rsidP="00782E27">
      <w:pPr>
        <w:numPr>
          <w:ilvl w:val="0"/>
          <w:numId w:val="1"/>
        </w:numPr>
        <w:rPr>
          <w:sz w:val="20"/>
          <w:szCs w:val="20"/>
        </w:rPr>
      </w:pPr>
      <w:r w:rsidRPr="00782E27">
        <w:rPr>
          <w:sz w:val="20"/>
          <w:szCs w:val="20"/>
        </w:rPr>
        <w:t>Цените се изразени во евра/ уплатата е во денарска противредност 1е = 62 денари</w:t>
      </w:r>
    </w:p>
    <w:p w14:paraId="5CAF421C" w14:textId="77777777" w:rsidR="00782E27" w:rsidRPr="00782E27" w:rsidRDefault="00782E27" w:rsidP="00782E27">
      <w:pPr>
        <w:numPr>
          <w:ilvl w:val="0"/>
          <w:numId w:val="1"/>
        </w:numPr>
        <w:rPr>
          <w:sz w:val="20"/>
          <w:szCs w:val="20"/>
        </w:rPr>
      </w:pPr>
      <w:r w:rsidRPr="00782E27">
        <w:rPr>
          <w:sz w:val="20"/>
          <w:szCs w:val="20"/>
        </w:rPr>
        <w:t>Во апартманот е дозволено сместување на лица согласно со предвидениот капацитет т.е број на легла.</w:t>
      </w:r>
    </w:p>
    <w:p w14:paraId="4A8811C6" w14:textId="77777777" w:rsidR="00782E27" w:rsidRPr="00782E27" w:rsidRDefault="00782E27" w:rsidP="00782E27">
      <w:pPr>
        <w:numPr>
          <w:ilvl w:val="0"/>
          <w:numId w:val="1"/>
        </w:numPr>
        <w:rPr>
          <w:sz w:val="20"/>
          <w:szCs w:val="20"/>
        </w:rPr>
      </w:pPr>
      <w:r w:rsidRPr="00782E27">
        <w:rPr>
          <w:sz w:val="20"/>
          <w:szCs w:val="20"/>
        </w:rPr>
        <w:t>Хигиената во студиото за време на престојот ја одржуват самите гости</w:t>
      </w:r>
    </w:p>
    <w:p w14:paraId="611EBE75" w14:textId="77777777" w:rsidR="00782E27" w:rsidRPr="00782E27" w:rsidRDefault="00782E27" w:rsidP="00782E27">
      <w:pPr>
        <w:numPr>
          <w:ilvl w:val="0"/>
          <w:numId w:val="1"/>
        </w:numPr>
        <w:rPr>
          <w:sz w:val="20"/>
          <w:szCs w:val="20"/>
        </w:rPr>
      </w:pPr>
      <w:r w:rsidRPr="00782E27">
        <w:rPr>
          <w:sz w:val="20"/>
          <w:szCs w:val="20"/>
        </w:rPr>
        <w:t>Кујните во сите студиа се опремени со најосновен прибор за подготовка на лесни јадења.</w:t>
      </w:r>
    </w:p>
    <w:p w14:paraId="737D6D10" w14:textId="77777777" w:rsidR="00782E27" w:rsidRPr="00782E27" w:rsidRDefault="00782E27" w:rsidP="00782E27">
      <w:pPr>
        <w:numPr>
          <w:ilvl w:val="0"/>
          <w:numId w:val="1"/>
        </w:numPr>
        <w:rPr>
          <w:sz w:val="20"/>
          <w:szCs w:val="20"/>
        </w:rPr>
      </w:pPr>
      <w:r w:rsidRPr="00782E27">
        <w:rPr>
          <w:sz w:val="20"/>
          <w:szCs w:val="20"/>
        </w:rPr>
        <w:t xml:space="preserve">Јачината на сигналот на Интернет, брзината и квалитетот на поврзување, како и мрежната стабилност зависи исклучиво од давателот, техничките можности во самиот регион и други </w:t>
      </w:r>
      <w:r w:rsidRPr="00782E27">
        <w:rPr>
          <w:sz w:val="20"/>
          <w:szCs w:val="20"/>
        </w:rPr>
        <w:lastRenderedPageBreak/>
        <w:t>фактори а Ескејп травел  како агенција нема било каква  одговорност за јачината или воопшто сигналот на интернетот во сместувачкиот капацитет.</w:t>
      </w:r>
    </w:p>
    <w:p w14:paraId="2DCDE17F" w14:textId="77777777" w:rsidR="00782E27" w:rsidRPr="00782E27" w:rsidRDefault="00782E27" w:rsidP="00782E27">
      <w:pPr>
        <w:numPr>
          <w:ilvl w:val="0"/>
          <w:numId w:val="1"/>
        </w:numPr>
        <w:rPr>
          <w:sz w:val="20"/>
          <w:szCs w:val="20"/>
        </w:rPr>
      </w:pPr>
      <w:r w:rsidRPr="00782E27">
        <w:rPr>
          <w:sz w:val="20"/>
          <w:szCs w:val="20"/>
        </w:rPr>
        <w:t>Фотографиите од сместувачкиот капацитет се од повеќе студиa.</w:t>
      </w:r>
    </w:p>
    <w:p w14:paraId="4E508127" w14:textId="77777777" w:rsidR="00782E27" w:rsidRPr="00782E27" w:rsidRDefault="00782E27" w:rsidP="00782E27">
      <w:pPr>
        <w:numPr>
          <w:ilvl w:val="0"/>
          <w:numId w:val="1"/>
        </w:numPr>
        <w:rPr>
          <w:sz w:val="20"/>
          <w:szCs w:val="20"/>
        </w:rPr>
      </w:pPr>
      <w:r w:rsidRPr="00782E27">
        <w:rPr>
          <w:sz w:val="20"/>
          <w:szCs w:val="20"/>
        </w:rPr>
        <w:t>Во случај на отказ од страна на патникот, патникот е согласен средствата уплатени како резервација (депозит) од најмалку 30% да бидат задржани и истите не се рефундираат во име на трошоци на агенцијата а направени за име и за сметка на патникот. Истото важи и за целосната уплата.</w:t>
      </w:r>
    </w:p>
    <w:p w14:paraId="0177A1F8" w14:textId="77777777" w:rsidR="00782E27" w:rsidRPr="00782E27" w:rsidRDefault="00782E27" w:rsidP="00782E27">
      <w:pPr>
        <w:numPr>
          <w:ilvl w:val="0"/>
          <w:numId w:val="1"/>
        </w:numPr>
        <w:rPr>
          <w:sz w:val="20"/>
          <w:szCs w:val="20"/>
        </w:rPr>
      </w:pPr>
      <w:r w:rsidRPr="00782E27">
        <w:rPr>
          <w:sz w:val="20"/>
          <w:szCs w:val="20"/>
        </w:rPr>
        <w:t>Објектот располага со 1/2 и 1/2+1 i 1/2+2 студиа на приземје.</w:t>
      </w:r>
    </w:p>
    <w:p w14:paraId="658D50AD" w14:textId="77777777" w:rsidR="00782E27" w:rsidRPr="00782E27" w:rsidRDefault="00782E27" w:rsidP="00782E27">
      <w:pPr>
        <w:numPr>
          <w:ilvl w:val="0"/>
          <w:numId w:val="1"/>
        </w:numPr>
        <w:rPr>
          <w:sz w:val="20"/>
          <w:szCs w:val="20"/>
        </w:rPr>
      </w:pPr>
      <w:r w:rsidRPr="00782E27">
        <w:rPr>
          <w:sz w:val="20"/>
          <w:szCs w:val="20"/>
        </w:rPr>
        <w:t>Организаторот на патувањето го задржува правото по пат на ultra first или last minute или Black Friday понуда или  да ги објави и продаде слободните капацитети по цени кои се разликуваат од оние кои се веќе објавени во ценовникот.</w:t>
      </w:r>
    </w:p>
    <w:p w14:paraId="795CF5C8" w14:textId="77777777" w:rsidR="00782E27" w:rsidRPr="00782E27" w:rsidRDefault="00782E27" w:rsidP="00782E27">
      <w:pPr>
        <w:numPr>
          <w:ilvl w:val="0"/>
          <w:numId w:val="1"/>
        </w:numPr>
        <w:rPr>
          <w:sz w:val="20"/>
          <w:szCs w:val="20"/>
        </w:rPr>
      </w:pPr>
      <w:r w:rsidRPr="00782E27">
        <w:rPr>
          <w:sz w:val="20"/>
          <w:szCs w:val="20"/>
        </w:rPr>
        <w:t>Лицата кои го уплатиле аранжманот по редовен ценовник, немаат право на надомест на средства за разлика во цена.</w:t>
      </w:r>
    </w:p>
    <w:p w14:paraId="7E4DE566" w14:textId="77777777" w:rsidR="00782E27" w:rsidRDefault="00782E27" w:rsidP="00782E27">
      <w:pPr>
        <w:numPr>
          <w:ilvl w:val="0"/>
          <w:numId w:val="1"/>
        </w:numPr>
        <w:rPr>
          <w:sz w:val="20"/>
          <w:szCs w:val="20"/>
        </w:rPr>
      </w:pPr>
      <w:r w:rsidRPr="00782E27">
        <w:rPr>
          <w:sz w:val="20"/>
          <w:szCs w:val="20"/>
        </w:rPr>
        <w:t>Доколку сакате да уплатите Online: Задолжително направете предрезервација на 071227847 или 071227837 или пишете ни во порака на нашата фејсбук или инстаграм страница бидејќи можно е во системот да се внесуваат повеќе резервации истовремено.</w:t>
      </w:r>
    </w:p>
    <w:p w14:paraId="50FFB9AA" w14:textId="77777777" w:rsidR="00782E27" w:rsidRPr="00782E27" w:rsidRDefault="00782E27" w:rsidP="00782E27">
      <w:pPr>
        <w:ind w:left="720"/>
        <w:rPr>
          <w:sz w:val="20"/>
          <w:szCs w:val="20"/>
        </w:rPr>
      </w:pPr>
    </w:p>
    <w:p w14:paraId="43AA93D2" w14:textId="77777777" w:rsidR="00782E27" w:rsidRPr="00782E27" w:rsidRDefault="00782E27" w:rsidP="00782E27">
      <w:pPr>
        <w:rPr>
          <w:sz w:val="20"/>
          <w:szCs w:val="20"/>
        </w:rPr>
      </w:pPr>
      <w:r w:rsidRPr="00782E27">
        <w:rPr>
          <w:sz w:val="20"/>
          <w:szCs w:val="20"/>
        </w:rPr>
        <w:t>Факултативни излети</w:t>
      </w:r>
    </w:p>
    <w:p w14:paraId="01F5BBFB" w14:textId="77777777" w:rsidR="00782E27" w:rsidRPr="00782E27" w:rsidRDefault="00782E27" w:rsidP="00782E27">
      <w:pPr>
        <w:rPr>
          <w:sz w:val="20"/>
          <w:szCs w:val="20"/>
        </w:rPr>
      </w:pPr>
    </w:p>
    <w:p w14:paraId="4B3933BF" w14:textId="77777777" w:rsidR="00782E27" w:rsidRPr="00782E27" w:rsidRDefault="00782E27" w:rsidP="00782E27">
      <w:pPr>
        <w:rPr>
          <w:sz w:val="20"/>
          <w:szCs w:val="20"/>
        </w:rPr>
      </w:pPr>
      <w:r w:rsidRPr="00782E27">
        <w:rPr>
          <w:sz w:val="20"/>
          <w:szCs w:val="20"/>
        </w:rPr>
        <w:t>Kрстарење до Lalaria beach и Островот Skopelos</w:t>
      </w:r>
    </w:p>
    <w:p w14:paraId="6C82FCA1" w14:textId="77777777" w:rsidR="00782E27" w:rsidRPr="00782E27" w:rsidRDefault="00782E27" w:rsidP="00782E27">
      <w:pPr>
        <w:rPr>
          <w:sz w:val="20"/>
          <w:szCs w:val="20"/>
        </w:rPr>
      </w:pPr>
      <w:r w:rsidRPr="00782E27">
        <w:rPr>
          <w:sz w:val="20"/>
          <w:szCs w:val="20"/>
        </w:rPr>
        <w:t>Цена за пакет:</w:t>
      </w:r>
    </w:p>
    <w:p w14:paraId="6CE574B0" w14:textId="78229FF3" w:rsidR="00021BE9" w:rsidRPr="00782E27" w:rsidRDefault="00782E27" w:rsidP="00782E27">
      <w:pPr>
        <w:rPr>
          <w:sz w:val="20"/>
          <w:szCs w:val="20"/>
        </w:rPr>
      </w:pPr>
      <w:r w:rsidRPr="00782E27">
        <w:rPr>
          <w:sz w:val="20"/>
          <w:szCs w:val="20"/>
        </w:rPr>
        <w:t>Во групата на најубави плажи на Скијатос, за некои и најубава. Оваа плажа е како рај на земјата, ремек-дело на природата. Недопрена природа, бели камчиња, тиркизно море, мирно и неурбанизирано место, место кое чека да го посетите и малку ќе ви биде времето таму за да се насладите на целата таа убавина.  Оваа плажа е достапна само со бротче, кое ќе ве однесе и до средновековниот замок. Исто така се посетува и островот Skopelos како и црквата Agios Ioannis позната по иконата св. Јован. Исто така на ова место како и островот Skopleos се снимени доста сцени од мјузиклот Mama Mia. Крстарење кое претставува целодневно уживање.</w:t>
      </w:r>
    </w:p>
    <w:sectPr w:rsidR="00021BE9" w:rsidRPr="00782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03E0C"/>
    <w:multiLevelType w:val="multilevel"/>
    <w:tmpl w:val="068E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300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731"/>
    <w:rsid w:val="00021BE9"/>
    <w:rsid w:val="00064EF9"/>
    <w:rsid w:val="000E0656"/>
    <w:rsid w:val="001046C5"/>
    <w:rsid w:val="00271731"/>
    <w:rsid w:val="00391C08"/>
    <w:rsid w:val="006618F2"/>
    <w:rsid w:val="00731135"/>
    <w:rsid w:val="00782E27"/>
    <w:rsid w:val="007842AA"/>
    <w:rsid w:val="007B4F82"/>
    <w:rsid w:val="008908E4"/>
    <w:rsid w:val="008E54F3"/>
    <w:rsid w:val="00911A60"/>
    <w:rsid w:val="009315DC"/>
    <w:rsid w:val="00AA4EDE"/>
    <w:rsid w:val="00F2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6B218"/>
  <w15:chartTrackingRefBased/>
  <w15:docId w15:val="{816A1CBF-57E8-4A95-9020-0016AE21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731"/>
    <w:rPr>
      <w:rFonts w:eastAsiaTheme="majorEastAsia" w:cstheme="majorBidi"/>
      <w:color w:val="272727" w:themeColor="text1" w:themeTint="D8"/>
    </w:rPr>
  </w:style>
  <w:style w:type="paragraph" w:styleId="Title">
    <w:name w:val="Title"/>
    <w:basedOn w:val="Normal"/>
    <w:next w:val="Normal"/>
    <w:link w:val="TitleChar"/>
    <w:uiPriority w:val="10"/>
    <w:qFormat/>
    <w:rsid w:val="00271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731"/>
    <w:pPr>
      <w:spacing w:before="160"/>
      <w:jc w:val="center"/>
    </w:pPr>
    <w:rPr>
      <w:i/>
      <w:iCs/>
      <w:color w:val="404040" w:themeColor="text1" w:themeTint="BF"/>
    </w:rPr>
  </w:style>
  <w:style w:type="character" w:customStyle="1" w:styleId="QuoteChar">
    <w:name w:val="Quote Char"/>
    <w:basedOn w:val="DefaultParagraphFont"/>
    <w:link w:val="Quote"/>
    <w:uiPriority w:val="29"/>
    <w:rsid w:val="00271731"/>
    <w:rPr>
      <w:i/>
      <w:iCs/>
      <w:color w:val="404040" w:themeColor="text1" w:themeTint="BF"/>
    </w:rPr>
  </w:style>
  <w:style w:type="paragraph" w:styleId="ListParagraph">
    <w:name w:val="List Paragraph"/>
    <w:basedOn w:val="Normal"/>
    <w:uiPriority w:val="34"/>
    <w:qFormat/>
    <w:rsid w:val="00271731"/>
    <w:pPr>
      <w:ind w:left="720"/>
      <w:contextualSpacing/>
    </w:pPr>
  </w:style>
  <w:style w:type="character" w:styleId="IntenseEmphasis">
    <w:name w:val="Intense Emphasis"/>
    <w:basedOn w:val="DefaultParagraphFont"/>
    <w:uiPriority w:val="21"/>
    <w:qFormat/>
    <w:rsid w:val="00271731"/>
    <w:rPr>
      <w:i/>
      <w:iCs/>
      <w:color w:val="0F4761" w:themeColor="accent1" w:themeShade="BF"/>
    </w:rPr>
  </w:style>
  <w:style w:type="paragraph" w:styleId="IntenseQuote">
    <w:name w:val="Intense Quote"/>
    <w:basedOn w:val="Normal"/>
    <w:next w:val="Normal"/>
    <w:link w:val="IntenseQuoteChar"/>
    <w:uiPriority w:val="30"/>
    <w:qFormat/>
    <w:rsid w:val="00271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731"/>
    <w:rPr>
      <w:i/>
      <w:iCs/>
      <w:color w:val="0F4761" w:themeColor="accent1" w:themeShade="BF"/>
    </w:rPr>
  </w:style>
  <w:style w:type="character" w:styleId="IntenseReference">
    <w:name w:val="Intense Reference"/>
    <w:basedOn w:val="DefaultParagraphFont"/>
    <w:uiPriority w:val="32"/>
    <w:qFormat/>
    <w:rsid w:val="00271731"/>
    <w:rPr>
      <w:b/>
      <w:bCs/>
      <w:smallCaps/>
      <w:color w:val="0F4761" w:themeColor="accent1" w:themeShade="BF"/>
      <w:spacing w:val="5"/>
    </w:rPr>
  </w:style>
  <w:style w:type="table" w:styleId="TableGrid">
    <w:name w:val="Table Grid"/>
    <w:basedOn w:val="TableNormal"/>
    <w:uiPriority w:val="39"/>
    <w:rsid w:val="00021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3756">
      <w:bodyDiv w:val="1"/>
      <w:marLeft w:val="0"/>
      <w:marRight w:val="0"/>
      <w:marTop w:val="0"/>
      <w:marBottom w:val="0"/>
      <w:divBdr>
        <w:top w:val="none" w:sz="0" w:space="0" w:color="auto"/>
        <w:left w:val="none" w:sz="0" w:space="0" w:color="auto"/>
        <w:bottom w:val="none" w:sz="0" w:space="0" w:color="auto"/>
        <w:right w:val="none" w:sz="0" w:space="0" w:color="auto"/>
      </w:divBdr>
      <w:divsChild>
        <w:div w:id="1591041443">
          <w:marLeft w:val="0"/>
          <w:marRight w:val="0"/>
          <w:marTop w:val="0"/>
          <w:marBottom w:val="0"/>
          <w:divBdr>
            <w:top w:val="none" w:sz="0" w:space="0" w:color="auto"/>
            <w:left w:val="none" w:sz="0" w:space="0" w:color="auto"/>
            <w:bottom w:val="none" w:sz="0" w:space="0" w:color="auto"/>
            <w:right w:val="none" w:sz="0" w:space="0" w:color="auto"/>
          </w:divBdr>
        </w:div>
        <w:div w:id="303657102">
          <w:marLeft w:val="0"/>
          <w:marRight w:val="0"/>
          <w:marTop w:val="0"/>
          <w:marBottom w:val="0"/>
          <w:divBdr>
            <w:top w:val="none" w:sz="0" w:space="0" w:color="auto"/>
            <w:left w:val="none" w:sz="0" w:space="0" w:color="auto"/>
            <w:bottom w:val="none" w:sz="0" w:space="0" w:color="auto"/>
            <w:right w:val="none" w:sz="0" w:space="0" w:color="auto"/>
          </w:divBdr>
          <w:divsChild>
            <w:div w:id="7984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1180</Words>
  <Characters>6732</Characters>
  <Application>Microsoft Office Word</Application>
  <DocSecurity>0</DocSecurity>
  <Lines>56</Lines>
  <Paragraphs>15</Paragraphs>
  <ScaleCrop>false</ScaleCrop>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14</cp:revision>
  <dcterms:created xsi:type="dcterms:W3CDTF">2024-11-27T14:31:00Z</dcterms:created>
  <dcterms:modified xsi:type="dcterms:W3CDTF">2025-01-20T21:50:00Z</dcterms:modified>
</cp:coreProperties>
</file>